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8C" w:rsidRPr="00822B8C" w:rsidRDefault="00822B8C" w:rsidP="00822B8C">
      <w:pPr>
        <w:tabs>
          <w:tab w:val="right" w:pos="9638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22B8C">
        <w:rPr>
          <w:rFonts w:ascii="Times New Roman" w:hAnsi="Times New Roman"/>
          <w:sz w:val="24"/>
          <w:szCs w:val="24"/>
          <w:lang w:val="ru-RU"/>
        </w:rPr>
        <w:t>П Р И Н Я Т О</w:t>
      </w:r>
      <w:r w:rsidRPr="00822B8C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              «У Т В Е Р Ж Д А Ю»</w:t>
      </w:r>
    </w:p>
    <w:p w:rsidR="00822B8C" w:rsidRPr="00822B8C" w:rsidRDefault="00822B8C" w:rsidP="00822B8C">
      <w:pPr>
        <w:tabs>
          <w:tab w:val="right" w:pos="9638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22B8C">
        <w:rPr>
          <w:rFonts w:ascii="Times New Roman" w:hAnsi="Times New Roman"/>
          <w:sz w:val="24"/>
          <w:szCs w:val="24"/>
          <w:lang w:val="ru-RU"/>
        </w:rPr>
        <w:t xml:space="preserve">Педагогическим советом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Директор НОУ«Частный д</w:t>
      </w:r>
      <w:r w:rsidRPr="00822B8C">
        <w:rPr>
          <w:rFonts w:ascii="Times New Roman" w:hAnsi="Times New Roman"/>
          <w:sz w:val="24"/>
          <w:szCs w:val="24"/>
          <w:lang w:val="ru-RU"/>
        </w:rPr>
        <w:t xml:space="preserve">етский             </w:t>
      </w:r>
    </w:p>
    <w:p w:rsidR="00822B8C" w:rsidRPr="00822B8C" w:rsidRDefault="00822B8C" w:rsidP="00822B8C">
      <w:pPr>
        <w:tabs>
          <w:tab w:val="right" w:pos="9638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22B8C">
        <w:rPr>
          <w:rFonts w:ascii="Times New Roman" w:hAnsi="Times New Roman"/>
          <w:sz w:val="24"/>
          <w:szCs w:val="24"/>
          <w:lang w:val="ru-RU"/>
        </w:rPr>
        <w:t>НОУ «Частный детский                                                                               сад-школа «Прозум»</w:t>
      </w:r>
    </w:p>
    <w:p w:rsidR="00822B8C" w:rsidRPr="00822B8C" w:rsidRDefault="00822B8C" w:rsidP="00822B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22B8C">
        <w:rPr>
          <w:rFonts w:ascii="Times New Roman" w:hAnsi="Times New Roman"/>
          <w:sz w:val="24"/>
          <w:szCs w:val="24"/>
          <w:lang w:val="ru-RU"/>
        </w:rPr>
        <w:t>сад-школа «Прозум»                                                                 ______________ Кравцова М.В.</w:t>
      </w:r>
    </w:p>
    <w:p w:rsidR="00822B8C" w:rsidRPr="00822B8C" w:rsidRDefault="00822B8C" w:rsidP="00822B8C">
      <w:pPr>
        <w:tabs>
          <w:tab w:val="left" w:pos="6165"/>
          <w:tab w:val="right" w:pos="9638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22B8C">
        <w:rPr>
          <w:rFonts w:ascii="Times New Roman" w:hAnsi="Times New Roman"/>
          <w:sz w:val="24"/>
          <w:szCs w:val="24"/>
          <w:lang w:val="ru-RU"/>
        </w:rPr>
        <w:t>Протокол №2 от 30.08</w:t>
      </w:r>
      <w:r>
        <w:rPr>
          <w:rFonts w:ascii="Times New Roman" w:hAnsi="Times New Roman"/>
          <w:sz w:val="24"/>
          <w:szCs w:val="24"/>
          <w:lang w:val="ru-RU"/>
        </w:rPr>
        <w:t>.2015г.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</w:t>
      </w:r>
      <w:r w:rsidRPr="00822B8C">
        <w:rPr>
          <w:rFonts w:ascii="Times New Roman" w:hAnsi="Times New Roman"/>
          <w:sz w:val="24"/>
          <w:szCs w:val="24"/>
          <w:lang w:val="ru-RU"/>
        </w:rPr>
        <w:t>30.08.2015г.</w:t>
      </w:r>
    </w:p>
    <w:p w:rsidR="00822B8C" w:rsidRPr="00822B8C" w:rsidRDefault="00822B8C" w:rsidP="00822B8C">
      <w:pPr>
        <w:tabs>
          <w:tab w:val="left" w:pos="6165"/>
        </w:tabs>
        <w:spacing w:line="240" w:lineRule="auto"/>
        <w:jc w:val="right"/>
        <w:rPr>
          <w:rFonts w:ascii="Times New Roman" w:hAnsi="Times New Roman"/>
          <w:lang w:val="ru-RU"/>
        </w:rPr>
      </w:pPr>
      <w:r w:rsidRPr="00822B8C">
        <w:rPr>
          <w:rFonts w:ascii="Times New Roman" w:hAnsi="Times New Roman"/>
          <w:lang w:val="ru-RU"/>
        </w:rPr>
        <w:t>Приказ № 7-1 от 30.08.2015г.</w:t>
      </w:r>
    </w:p>
    <w:p w:rsidR="00822B8C" w:rsidRPr="00822B8C" w:rsidRDefault="00822B8C" w:rsidP="00822B8C">
      <w:pPr>
        <w:tabs>
          <w:tab w:val="left" w:pos="6165"/>
        </w:tabs>
        <w:spacing w:line="240" w:lineRule="auto"/>
        <w:jc w:val="right"/>
        <w:rPr>
          <w:rFonts w:ascii="Times New Roman" w:hAnsi="Times New Roman"/>
          <w:lang w:val="ru-RU"/>
        </w:rPr>
      </w:pPr>
      <w:r w:rsidRPr="00822B8C">
        <w:rPr>
          <w:rFonts w:ascii="Times New Roman" w:hAnsi="Times New Roman"/>
          <w:lang w:val="ru-RU"/>
        </w:rPr>
        <w:t>Пролонгировано Приказ № 8 от 30.08.2016г.</w:t>
      </w:r>
    </w:p>
    <w:p w:rsidR="00787A3D" w:rsidRPr="002B291C" w:rsidRDefault="00787A3D" w:rsidP="00822B8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2B2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</w:t>
      </w:r>
    </w:p>
    <w:p w:rsidR="00822B8C" w:rsidRPr="00822B8C" w:rsidRDefault="00822B8C" w:rsidP="000E6F14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/>
        </w:rPr>
      </w:pPr>
      <w:r w:rsidRPr="00822B8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/>
        </w:rPr>
        <w:t xml:space="preserve">ДОПОЛНИТЕЛЬНАЯ ПРОГРАММА </w:t>
      </w:r>
    </w:p>
    <w:p w:rsidR="00822B8C" w:rsidRPr="00822B8C" w:rsidRDefault="00822B8C" w:rsidP="000E6F14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/>
        </w:rPr>
      </w:pPr>
      <w:r w:rsidRPr="00822B8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/>
        </w:rPr>
        <w:t>ДОШКОЛЬНОГО ОБРАЗОВАНИЯ</w:t>
      </w:r>
    </w:p>
    <w:p w:rsidR="00822B8C" w:rsidRDefault="00822B8C" w:rsidP="000E6F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>Возраст детей 1-4 года</w:t>
      </w:r>
    </w:p>
    <w:p w:rsidR="008A0F47" w:rsidRPr="00822B8C" w:rsidRDefault="00822B8C" w:rsidP="000E6F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>Срок реализации - 1-3 года</w:t>
      </w:r>
    </w:p>
    <w:p w:rsidR="009E378A" w:rsidRPr="00822B8C" w:rsidRDefault="009E378A" w:rsidP="000E6F1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9E378A" w:rsidRPr="00D56E11" w:rsidRDefault="0056306B" w:rsidP="0056306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56E11">
        <w:rPr>
          <w:rFonts w:ascii="Times New Roman" w:hAnsi="Times New Roman" w:cs="Times New Roman"/>
          <w:noProof/>
          <w:color w:val="110EA7"/>
          <w:sz w:val="28"/>
          <w:szCs w:val="28"/>
          <w:lang w:val="ru-RU" w:eastAsia="ru-RU" w:bidi="ar-SA"/>
        </w:rPr>
        <w:drawing>
          <wp:inline distT="0" distB="0" distL="0" distR="0">
            <wp:extent cx="2247900" cy="2695575"/>
            <wp:effectExtent l="19050" t="0" r="0" b="0"/>
            <wp:docPr id="1" name="i-main-pic" descr="Картинка 18 из 14625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 из 146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8C" w:rsidRDefault="00822B8C" w:rsidP="00822B8C">
      <w:pPr>
        <w:pStyle w:val="western"/>
        <w:shd w:val="clear" w:color="auto" w:fill="FFFFFF"/>
        <w:spacing w:after="0" w:afterAutospacing="0"/>
        <w:jc w:val="right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Разработчик</w:t>
      </w:r>
      <w:r w:rsidR="00787A3D" w:rsidRPr="00822B8C">
        <w:rPr>
          <w:bCs/>
          <w:iCs/>
          <w:color w:val="000000"/>
          <w:sz w:val="28"/>
          <w:szCs w:val="28"/>
          <w:lang w:val="ru-RU"/>
        </w:rPr>
        <w:t>:</w:t>
      </w:r>
      <w:r>
        <w:rPr>
          <w:bCs/>
          <w:iCs/>
          <w:color w:val="000000"/>
          <w:sz w:val="28"/>
          <w:szCs w:val="28"/>
          <w:lang w:val="ru-RU"/>
        </w:rPr>
        <w:t xml:space="preserve"> Т.Ю.</w:t>
      </w:r>
      <w:r w:rsidR="00787A3D" w:rsidRPr="00822B8C">
        <w:rPr>
          <w:bCs/>
          <w:iCs/>
          <w:color w:val="000000"/>
          <w:sz w:val="28"/>
          <w:szCs w:val="28"/>
          <w:lang w:val="ru-RU"/>
        </w:rPr>
        <w:t xml:space="preserve">Зеленкова </w:t>
      </w:r>
    </w:p>
    <w:p w:rsidR="00822B8C" w:rsidRDefault="00822B8C" w:rsidP="00822B8C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32"/>
          <w:szCs w:val="32"/>
          <w:shd w:val="clear" w:color="auto" w:fill="FFFFFF"/>
          <w:lang w:val="ru-RU"/>
        </w:rPr>
      </w:pPr>
      <w:r w:rsidRPr="00822B8C">
        <w:rPr>
          <w:bCs/>
          <w:color w:val="000000"/>
          <w:sz w:val="32"/>
          <w:szCs w:val="32"/>
          <w:shd w:val="clear" w:color="auto" w:fill="FFFFFF"/>
          <w:lang w:val="ru-RU"/>
        </w:rPr>
        <w:t>Н</w:t>
      </w:r>
      <w:r w:rsidRPr="00822B8C">
        <w:rPr>
          <w:bCs/>
          <w:color w:val="000000"/>
          <w:sz w:val="32"/>
          <w:szCs w:val="32"/>
          <w:shd w:val="clear" w:color="auto" w:fill="FFFFFF"/>
          <w:lang w:val="ru-RU"/>
        </w:rPr>
        <w:t xml:space="preserve">ОУ </w:t>
      </w:r>
      <w:r w:rsidRPr="00822B8C">
        <w:rPr>
          <w:bCs/>
          <w:color w:val="000000"/>
          <w:sz w:val="32"/>
          <w:szCs w:val="32"/>
          <w:shd w:val="clear" w:color="auto" w:fill="FFFFFF"/>
          <w:lang w:val="ru-RU"/>
        </w:rPr>
        <w:t>«Частный детский сад-школа «</w:t>
      </w:r>
      <w:r>
        <w:rPr>
          <w:bCs/>
          <w:color w:val="000000"/>
          <w:sz w:val="32"/>
          <w:szCs w:val="32"/>
          <w:shd w:val="clear" w:color="auto" w:fill="FFFFFF"/>
          <w:lang w:val="ru-RU"/>
        </w:rPr>
        <w:t>Прозум»</w:t>
      </w:r>
    </w:p>
    <w:p w:rsidR="00822B8C" w:rsidRDefault="00822B8C" w:rsidP="00822B8C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32"/>
          <w:szCs w:val="32"/>
          <w:shd w:val="clear" w:color="auto" w:fill="FFFFFF"/>
          <w:lang w:val="ru-RU"/>
        </w:rPr>
      </w:pPr>
    </w:p>
    <w:p w:rsidR="00822B8C" w:rsidRPr="00822B8C" w:rsidRDefault="00822B8C" w:rsidP="00822B8C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bCs/>
          <w:color w:val="000000"/>
          <w:sz w:val="32"/>
          <w:szCs w:val="32"/>
          <w:shd w:val="clear" w:color="auto" w:fill="FFFFFF"/>
          <w:lang w:val="ru-RU"/>
        </w:rPr>
        <w:t>Санкт-Петербург</w:t>
      </w:r>
    </w:p>
    <w:p w:rsidR="00FF64DC" w:rsidRDefault="00787A3D" w:rsidP="00FF64DC">
      <w:pPr>
        <w:pStyle w:val="western"/>
        <w:shd w:val="clear" w:color="auto" w:fill="FFFFFF"/>
        <w:spacing w:after="0" w:afterAutospacing="0"/>
        <w:jc w:val="center"/>
        <w:rPr>
          <w:bCs/>
          <w:iCs/>
          <w:color w:val="000000"/>
          <w:sz w:val="32"/>
          <w:szCs w:val="32"/>
          <w:lang w:val="ru-RU"/>
        </w:rPr>
      </w:pPr>
      <w:r w:rsidRPr="00822B8C">
        <w:rPr>
          <w:bCs/>
          <w:iCs/>
          <w:color w:val="000000"/>
          <w:sz w:val="32"/>
          <w:szCs w:val="32"/>
          <w:lang w:val="ru-RU"/>
        </w:rPr>
        <w:t>2015 г</w:t>
      </w:r>
      <w:r w:rsidR="00822B8C" w:rsidRPr="00822B8C">
        <w:rPr>
          <w:bCs/>
          <w:iCs/>
          <w:color w:val="000000"/>
          <w:sz w:val="32"/>
          <w:szCs w:val="32"/>
          <w:lang w:val="ru-RU"/>
        </w:rPr>
        <w:t>од</w:t>
      </w:r>
    </w:p>
    <w:p w:rsidR="00822B8C" w:rsidRPr="00822B8C" w:rsidRDefault="00822B8C" w:rsidP="00FF64DC">
      <w:pPr>
        <w:pStyle w:val="western"/>
        <w:shd w:val="clear" w:color="auto" w:fill="FFFFFF"/>
        <w:spacing w:after="0" w:afterAutospacing="0"/>
        <w:jc w:val="center"/>
        <w:rPr>
          <w:bCs/>
          <w:iCs/>
          <w:color w:val="000000"/>
          <w:sz w:val="32"/>
          <w:szCs w:val="32"/>
          <w:lang w:val="ru-RU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5405717"/>
        <w:docPartObj>
          <w:docPartGallery w:val="Table of Contents"/>
          <w:docPartUnique/>
        </w:docPartObj>
      </w:sdtPr>
      <w:sdtEndPr/>
      <w:sdtContent>
        <w:p w:rsidR="00FF64DC" w:rsidRPr="002B291C" w:rsidRDefault="00FF64DC" w:rsidP="00E64244">
          <w:pPr>
            <w:pStyle w:val="af"/>
            <w:spacing w:before="0" w:line="240" w:lineRule="auto"/>
            <w:rPr>
              <w:lang w:val="ru-RU"/>
            </w:rPr>
          </w:pPr>
          <w:r w:rsidRPr="002B291C">
            <w:rPr>
              <w:lang w:val="ru-RU"/>
            </w:rPr>
            <w:t>Оглавление</w:t>
          </w:r>
        </w:p>
        <w:p w:rsidR="00FF64DC" w:rsidRDefault="00FF64DC" w:rsidP="00E64244">
          <w:pPr>
            <w:spacing w:line="240" w:lineRule="auto"/>
            <w:rPr>
              <w:lang w:val="ru-RU"/>
            </w:rPr>
          </w:pPr>
          <w:r w:rsidRPr="00E6424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1.</w:t>
          </w:r>
          <w:r w:rsidR="00822B8C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 xml:space="preserve"> </w:t>
          </w:r>
          <w:r w:rsidRPr="00E6424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Целевой раздел</w:t>
          </w:r>
          <w:r w:rsidR="00E64244">
            <w:rPr>
              <w:lang w:val="ru-RU"/>
            </w:rPr>
            <w:t>………………</w:t>
          </w:r>
          <w:r>
            <w:rPr>
              <w:lang w:val="ru-RU"/>
            </w:rPr>
            <w:t>………………………………………………………………………………………………</w:t>
          </w:r>
          <w:r w:rsidR="005D3726">
            <w:rPr>
              <w:lang w:val="ru-RU"/>
            </w:rPr>
            <w:t>…….</w:t>
          </w:r>
          <w:r>
            <w:rPr>
              <w:lang w:val="ru-RU"/>
            </w:rPr>
            <w:t>……</w:t>
          </w:r>
          <w:r w:rsidR="009C0519">
            <w:rPr>
              <w:lang w:val="ru-RU"/>
            </w:rPr>
            <w:t>.</w:t>
          </w:r>
          <w:r>
            <w:rPr>
              <w:lang w:val="ru-RU"/>
            </w:rPr>
            <w:t>….</w:t>
          </w:r>
          <w:r w:rsidR="00A97605">
            <w:rPr>
              <w:lang w:val="ru-RU"/>
            </w:rPr>
            <w:t>3</w:t>
          </w:r>
          <w:bookmarkStart w:id="0" w:name="_GoBack"/>
          <w:bookmarkEnd w:id="0"/>
        </w:p>
        <w:p w:rsidR="00A97605" w:rsidRDefault="00A97605" w:rsidP="00E64244">
          <w:pPr>
            <w:spacing w:line="240" w:lineRule="auto"/>
            <w:ind w:firstLine="284"/>
            <w:rPr>
              <w:lang w:val="ru-RU"/>
            </w:rPr>
          </w:pPr>
          <w:r w:rsidRPr="00E64244">
            <w:rPr>
              <w:rFonts w:ascii="Times New Roman" w:hAnsi="Times New Roman" w:cs="Times New Roman"/>
              <w:sz w:val="24"/>
              <w:szCs w:val="24"/>
              <w:lang w:val="ru-RU"/>
            </w:rPr>
            <w:t>1.1.</w:t>
          </w:r>
          <w:r w:rsidR="00822B8C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Pr="00E64244">
            <w:rPr>
              <w:rFonts w:ascii="Times New Roman" w:hAnsi="Times New Roman" w:cs="Times New Roman"/>
              <w:sz w:val="24"/>
              <w:szCs w:val="24"/>
              <w:lang w:val="ru-RU"/>
            </w:rPr>
            <w:t>Пояснительная записка</w:t>
          </w:r>
          <w:r>
            <w:rPr>
              <w:lang w:val="ru-RU"/>
            </w:rPr>
            <w:t>…………………………………………………………………………………………</w:t>
          </w:r>
          <w:r w:rsidR="00E64244">
            <w:rPr>
              <w:lang w:val="ru-RU"/>
            </w:rPr>
            <w:t>…….</w:t>
          </w:r>
          <w:r>
            <w:rPr>
              <w:lang w:val="ru-RU"/>
            </w:rPr>
            <w:t>…………3</w:t>
          </w:r>
        </w:p>
        <w:p w:rsidR="009C0519" w:rsidRDefault="00A97605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1.1.1.</w:t>
          </w:r>
          <w:r w:rsidR="00822B8C">
            <w:rPr>
              <w:lang w:val="ru-RU"/>
            </w:rPr>
            <w:t xml:space="preserve"> </w:t>
          </w:r>
          <w:r>
            <w:rPr>
              <w:lang w:val="ru-RU"/>
            </w:rPr>
            <w:t>Цели  и задачи Программы……………………………………………………………………………………………</w:t>
          </w:r>
          <w:r w:rsidR="009C0519">
            <w:rPr>
              <w:lang w:val="ru-RU"/>
            </w:rPr>
            <w:t>..</w:t>
          </w:r>
          <w:r>
            <w:rPr>
              <w:lang w:val="ru-RU"/>
            </w:rPr>
            <w:t>..</w:t>
          </w:r>
          <w:r w:rsidR="009C0519">
            <w:rPr>
              <w:lang w:val="ru-RU"/>
            </w:rPr>
            <w:t>3</w:t>
          </w:r>
        </w:p>
        <w:p w:rsidR="002B291C" w:rsidRDefault="009C0519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1.1.2.</w:t>
          </w:r>
          <w:r w:rsidR="00822B8C">
            <w:rPr>
              <w:lang w:val="ru-RU"/>
            </w:rPr>
            <w:t xml:space="preserve"> </w:t>
          </w:r>
          <w:r>
            <w:rPr>
              <w:lang w:val="ru-RU"/>
            </w:rPr>
            <w:t>Принципы и подходы к формированию Программы……………………………………………………….</w:t>
          </w:r>
          <w:r w:rsidR="002B291C">
            <w:rPr>
              <w:lang w:val="ru-RU"/>
            </w:rPr>
            <w:t>4</w:t>
          </w:r>
        </w:p>
        <w:p w:rsidR="002B291C" w:rsidRDefault="002B291C" w:rsidP="00E64244">
          <w:pPr>
            <w:spacing w:after="0"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1.2.</w:t>
          </w:r>
          <w:r w:rsidR="00822B8C">
            <w:rPr>
              <w:lang w:val="ru-RU"/>
            </w:rPr>
            <w:t xml:space="preserve"> </w:t>
          </w:r>
          <w:r>
            <w:rPr>
              <w:lang w:val="ru-RU"/>
            </w:rPr>
            <w:t>Планируемые результаты………………………………………………………………………………………………..…</w:t>
          </w:r>
          <w:r w:rsidR="00E64244">
            <w:rPr>
              <w:lang w:val="ru-RU"/>
            </w:rPr>
            <w:t>.....</w:t>
          </w:r>
          <w:r>
            <w:rPr>
              <w:lang w:val="ru-RU"/>
            </w:rPr>
            <w:t>..6</w:t>
          </w:r>
        </w:p>
        <w:p w:rsidR="00E64244" w:rsidRDefault="00E64244" w:rsidP="00E64244">
          <w:pPr>
            <w:spacing w:after="0" w:line="240" w:lineRule="auto"/>
            <w:ind w:firstLine="284"/>
            <w:rPr>
              <w:lang w:val="ru-RU"/>
            </w:rPr>
          </w:pPr>
        </w:p>
        <w:p w:rsidR="002B291C" w:rsidRDefault="002B291C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Целевые ориентиры в раннем возрасте…………………………………………………………………………………….6</w:t>
          </w:r>
        </w:p>
        <w:p w:rsidR="002B291C" w:rsidRDefault="002B291C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Целевые  ориентиры на этапе завершения освоения Программы………………………………………</w:t>
          </w:r>
          <w:r w:rsidR="007806FF">
            <w:rPr>
              <w:lang w:val="ru-RU"/>
            </w:rPr>
            <w:t>…</w:t>
          </w:r>
          <w:r>
            <w:rPr>
              <w:lang w:val="ru-RU"/>
            </w:rPr>
            <w:t>..</w:t>
          </w:r>
          <w:r w:rsidR="007806FF">
            <w:rPr>
              <w:lang w:val="ru-RU"/>
            </w:rPr>
            <w:t>6</w:t>
          </w:r>
        </w:p>
        <w:p w:rsidR="007806FF" w:rsidRDefault="007806FF" w:rsidP="00E64244">
          <w:pPr>
            <w:spacing w:after="0"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1.3.Развивающее оценивание качества образовательно</w:t>
          </w:r>
          <w:r w:rsidR="00E64244">
            <w:rPr>
              <w:lang w:val="ru-RU"/>
            </w:rPr>
            <w:t>й деятельности по Программе…</w:t>
          </w:r>
          <w:r>
            <w:rPr>
              <w:lang w:val="ru-RU"/>
            </w:rPr>
            <w:t>……</w:t>
          </w:r>
          <w:r w:rsidR="00964EC5">
            <w:rPr>
              <w:lang w:val="ru-RU"/>
            </w:rPr>
            <w:t>..</w:t>
          </w:r>
          <w:r w:rsidR="00E64244">
            <w:rPr>
              <w:lang w:val="ru-RU"/>
            </w:rPr>
            <w:t>….</w:t>
          </w:r>
          <w:r>
            <w:rPr>
              <w:lang w:val="ru-RU"/>
            </w:rPr>
            <w:t>.7</w:t>
          </w:r>
        </w:p>
        <w:p w:rsidR="00E64244" w:rsidRDefault="00E64244" w:rsidP="00E64244">
          <w:pPr>
            <w:spacing w:after="0" w:line="240" w:lineRule="auto"/>
            <w:ind w:firstLine="284"/>
            <w:rPr>
              <w:lang w:val="ru-RU"/>
            </w:rPr>
          </w:pPr>
        </w:p>
        <w:p w:rsidR="007806FF" w:rsidRDefault="007806FF" w:rsidP="00E64244">
          <w:pPr>
            <w:spacing w:line="240" w:lineRule="auto"/>
            <w:rPr>
              <w:lang w:val="ru-RU"/>
            </w:rPr>
          </w:pPr>
          <w:r w:rsidRPr="00E6424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2.Содержательный раздел</w:t>
          </w:r>
          <w:r w:rsidR="00E64244">
            <w:rPr>
              <w:lang w:val="ru-RU"/>
            </w:rPr>
            <w:t>……………</w:t>
          </w:r>
          <w:r>
            <w:rPr>
              <w:lang w:val="ru-RU"/>
            </w:rPr>
            <w:t>…………………………</w:t>
          </w:r>
          <w:r w:rsidR="00E64244">
            <w:rPr>
              <w:lang w:val="ru-RU"/>
            </w:rPr>
            <w:t>…..</w:t>
          </w:r>
          <w:r>
            <w:rPr>
              <w:lang w:val="ru-RU"/>
            </w:rPr>
            <w:t>………………………………………………</w:t>
          </w:r>
          <w:r w:rsidR="00E64244">
            <w:rPr>
              <w:lang w:val="ru-RU"/>
            </w:rPr>
            <w:t>………</w:t>
          </w:r>
          <w:r>
            <w:rPr>
              <w:lang w:val="ru-RU"/>
            </w:rPr>
            <w:t>…………8</w:t>
          </w:r>
        </w:p>
        <w:p w:rsidR="007806FF" w:rsidRDefault="007806FF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2.1.Общие положения……………………………………………………………………………………………………………………..8</w:t>
          </w:r>
        </w:p>
        <w:p w:rsidR="007806FF" w:rsidRDefault="007806FF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2.2.Описание образовательной деятельности в соответствии с направлениями развития ребенка,представленными в пяти образовательных областях…………………………………………………………..8</w:t>
          </w:r>
        </w:p>
        <w:p w:rsidR="007806FF" w:rsidRDefault="007806FF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2.2.1.Ранний возраст(1-3 года)……………………………………………………………………………………………………9</w:t>
          </w:r>
        </w:p>
        <w:p w:rsidR="007806FF" w:rsidRDefault="007806FF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2.2.2.Содержание образовательной деятель</w:t>
          </w:r>
          <w:r w:rsidR="006C13FF">
            <w:rPr>
              <w:lang w:val="ru-RU"/>
            </w:rPr>
            <w:t>ности…………………………………………………………………11</w:t>
          </w:r>
        </w:p>
        <w:p w:rsidR="007806FF" w:rsidRDefault="007806FF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Познавательное развитие…………………………………………………………………………………………………………1</w:t>
          </w:r>
          <w:r w:rsidR="006C13FF">
            <w:rPr>
              <w:lang w:val="ru-RU"/>
            </w:rPr>
            <w:t>1</w:t>
          </w:r>
        </w:p>
        <w:p w:rsidR="007806FF" w:rsidRDefault="007806FF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Речевое развитие…………………………………………………………………</w:t>
          </w:r>
          <w:r w:rsidR="00E64244">
            <w:rPr>
              <w:lang w:val="ru-RU"/>
            </w:rPr>
            <w:t>…</w:t>
          </w:r>
          <w:r>
            <w:rPr>
              <w:lang w:val="ru-RU"/>
            </w:rPr>
            <w:t>……………………………………………</w:t>
          </w:r>
          <w:r w:rsidR="00E64244">
            <w:rPr>
              <w:lang w:val="ru-RU"/>
            </w:rPr>
            <w:t>.</w:t>
          </w:r>
          <w:r>
            <w:rPr>
              <w:lang w:val="ru-RU"/>
            </w:rPr>
            <w:t>……15</w:t>
          </w:r>
        </w:p>
        <w:p w:rsidR="007806FF" w:rsidRDefault="00840D36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Музыкально-эстетическое развитие………………………………………………………………</w:t>
          </w:r>
          <w:r w:rsidR="00E64244">
            <w:rPr>
              <w:lang w:val="ru-RU"/>
            </w:rPr>
            <w:t>…</w:t>
          </w:r>
          <w:r>
            <w:rPr>
              <w:lang w:val="ru-RU"/>
            </w:rPr>
            <w:t>…………………</w:t>
          </w:r>
          <w:r w:rsidR="00E64244">
            <w:rPr>
              <w:lang w:val="ru-RU"/>
            </w:rPr>
            <w:t>.</w:t>
          </w:r>
          <w:r>
            <w:rPr>
              <w:lang w:val="ru-RU"/>
            </w:rPr>
            <w:t>…..17</w:t>
          </w:r>
        </w:p>
        <w:p w:rsidR="00840D36" w:rsidRDefault="00840D36" w:rsidP="00E64244">
          <w:pPr>
            <w:spacing w:after="0" w:line="240" w:lineRule="auto"/>
            <w:ind w:firstLine="567"/>
            <w:rPr>
              <w:lang w:val="ru-RU"/>
            </w:rPr>
          </w:pPr>
          <w:r>
            <w:rPr>
              <w:lang w:val="ru-RU"/>
            </w:rPr>
            <w:t>Художественное развитие……………………………………………………………………………………………………</w:t>
          </w:r>
          <w:r w:rsidR="00E64244">
            <w:rPr>
              <w:lang w:val="ru-RU"/>
            </w:rPr>
            <w:t>.</w:t>
          </w:r>
          <w:r>
            <w:rPr>
              <w:lang w:val="ru-RU"/>
            </w:rPr>
            <w:t>…..18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2.3.Взаимодействие взрослых с детьми…………………………………………………………………</w:t>
          </w:r>
          <w:r w:rsidR="00E64244">
            <w:rPr>
              <w:lang w:val="ru-RU"/>
            </w:rPr>
            <w:t>…</w:t>
          </w:r>
          <w:r>
            <w:rPr>
              <w:lang w:val="ru-RU"/>
            </w:rPr>
            <w:t>…………</w:t>
          </w:r>
          <w:r w:rsidR="00E64244">
            <w:rPr>
              <w:lang w:val="ru-RU"/>
            </w:rPr>
            <w:t>.</w:t>
          </w:r>
          <w:r>
            <w:rPr>
              <w:lang w:val="ru-RU"/>
            </w:rPr>
            <w:t>……….20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2.4.Взаимодействие педагогического коллектива с семьями дошкольников…………………</w:t>
          </w:r>
          <w:r w:rsidR="00E64244">
            <w:rPr>
              <w:lang w:val="ru-RU"/>
            </w:rPr>
            <w:t>…</w:t>
          </w:r>
          <w:r>
            <w:rPr>
              <w:lang w:val="ru-RU"/>
            </w:rPr>
            <w:t>……….20</w:t>
          </w:r>
        </w:p>
        <w:p w:rsidR="00840D36" w:rsidRDefault="00840D36" w:rsidP="00E64244">
          <w:pPr>
            <w:spacing w:line="240" w:lineRule="auto"/>
            <w:rPr>
              <w:lang w:val="ru-RU"/>
            </w:rPr>
          </w:pPr>
          <w:r w:rsidRPr="00E64244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3.Организационный раздел</w:t>
          </w:r>
          <w:r w:rsidR="00E64244">
            <w:rPr>
              <w:lang w:val="ru-RU"/>
            </w:rPr>
            <w:t>….</w:t>
          </w:r>
          <w:r>
            <w:rPr>
              <w:lang w:val="ru-RU"/>
            </w:rPr>
            <w:t>……………………………………………………………………………………</w:t>
          </w:r>
          <w:r w:rsidR="005D3726">
            <w:rPr>
              <w:lang w:val="ru-RU"/>
            </w:rPr>
            <w:t>………</w:t>
          </w:r>
          <w:r w:rsidR="006C13FF">
            <w:rPr>
              <w:lang w:val="ru-RU"/>
            </w:rPr>
            <w:t>……..…21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3.1.Психолого-педагогические условия, обеспечивающие</w:t>
          </w:r>
          <w:r w:rsidR="006C13FF">
            <w:rPr>
              <w:lang w:val="ru-RU"/>
            </w:rPr>
            <w:t xml:space="preserve"> развитие ребенка……………………….…..21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3.2.Организация развивающей предметно-пространс</w:t>
          </w:r>
          <w:r w:rsidR="006C13FF">
            <w:rPr>
              <w:lang w:val="ru-RU"/>
            </w:rPr>
            <w:t>твенной среды………………………………………..21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3.3.Кадровые условия реализации Программы…</w:t>
          </w:r>
          <w:r w:rsidR="006C13FF">
            <w:rPr>
              <w:lang w:val="ru-RU"/>
            </w:rPr>
            <w:t>…………………………………………………………..…………….23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3.4.Материально-техническое обеспечение программы………………………………………………………..…..24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3.5.Финансовые условия реализации Програм</w:t>
          </w:r>
          <w:r w:rsidR="006C13FF">
            <w:rPr>
              <w:lang w:val="ru-RU"/>
            </w:rPr>
            <w:t>мы…………………………………………………………………….…24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3.6.Планирование образовательной деятельнос</w:t>
          </w:r>
          <w:r w:rsidR="00DD1704">
            <w:rPr>
              <w:lang w:val="ru-RU"/>
            </w:rPr>
            <w:t>ти……………………………………………………………………..24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3.7.Режим занятий…………………………………………</w:t>
          </w:r>
          <w:r w:rsidR="00DD1704">
            <w:rPr>
              <w:lang w:val="ru-RU"/>
            </w:rPr>
            <w:t>………………………………………………………………………………24</w:t>
          </w:r>
        </w:p>
        <w:p w:rsidR="00840D36" w:rsidRDefault="00DD1704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3.8.Перспективы работы по соверш</w:t>
          </w:r>
          <w:r w:rsidR="00840D36">
            <w:rPr>
              <w:lang w:val="ru-RU"/>
            </w:rPr>
            <w:t>енствованию и развитию содержания Программы и обеспечивающих ее реализацию нормативно-правовых, научно-методических, кадровых, финансовых, информационных и материально-технических ресурсов……………………………………………26</w:t>
          </w:r>
        </w:p>
        <w:p w:rsidR="007806FF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3.9.Перечень нормативных и нормативно-методических документов…………………………………</w:t>
          </w:r>
          <w:r w:rsidR="005D3726">
            <w:rPr>
              <w:lang w:val="ru-RU"/>
            </w:rPr>
            <w:t>.</w:t>
          </w:r>
          <w:r w:rsidR="00DD1704">
            <w:rPr>
              <w:lang w:val="ru-RU"/>
            </w:rPr>
            <w:t>……26</w:t>
          </w:r>
        </w:p>
        <w:p w:rsidR="00840D36" w:rsidRDefault="00840D36" w:rsidP="00E64244">
          <w:pPr>
            <w:spacing w:line="240" w:lineRule="auto"/>
            <w:ind w:firstLine="284"/>
            <w:rPr>
              <w:lang w:val="ru-RU"/>
            </w:rPr>
          </w:pPr>
          <w:r>
            <w:rPr>
              <w:lang w:val="ru-RU"/>
            </w:rPr>
            <w:t>3.10.Перечень литературных источников……………………………………..……………………………………</w:t>
          </w:r>
          <w:r w:rsidR="00DD1704">
            <w:rPr>
              <w:lang w:val="ru-RU"/>
            </w:rPr>
            <w:t>…………27</w:t>
          </w:r>
        </w:p>
        <w:p w:rsidR="00A97605" w:rsidRPr="00581CE0" w:rsidRDefault="001D1508" w:rsidP="00581CE0">
          <w:pPr>
            <w:spacing w:line="240" w:lineRule="auto"/>
            <w:rPr>
              <w:lang w:val="ru-RU"/>
            </w:rPr>
          </w:pPr>
        </w:p>
      </w:sdtContent>
    </w:sdt>
    <w:p w:rsidR="00A97605" w:rsidRPr="00A97605" w:rsidRDefault="00A97605" w:rsidP="00581CE0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8A0F47" w:rsidRPr="00D56E11" w:rsidRDefault="00651D5B" w:rsidP="008A0F47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</w:rPr>
      </w:pPr>
      <w:r w:rsidRPr="00D56E11">
        <w:rPr>
          <w:b/>
          <w:bCs/>
          <w:i/>
          <w:iCs/>
          <w:color w:val="000000"/>
          <w:sz w:val="28"/>
          <w:szCs w:val="28"/>
        </w:rPr>
        <w:lastRenderedPageBreak/>
        <w:t>ЦЕЛЕВОЙ РАЗДЕЛ</w:t>
      </w:r>
    </w:p>
    <w:p w:rsidR="00651D5B" w:rsidRPr="00D56E11" w:rsidRDefault="00651D5B" w:rsidP="008C2BF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56E11">
        <w:rPr>
          <w:b/>
          <w:bCs/>
          <w:i/>
          <w:iCs/>
          <w:color w:val="000000"/>
          <w:sz w:val="28"/>
          <w:szCs w:val="28"/>
        </w:rPr>
        <w:t>1.1. Пояснительная записка.</w:t>
      </w:r>
    </w:p>
    <w:p w:rsidR="00651D5B" w:rsidRPr="00964EC5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964EC5">
        <w:rPr>
          <w:color w:val="000000"/>
          <w:sz w:val="28"/>
          <w:szCs w:val="28"/>
          <w:lang w:val="ru-RU"/>
        </w:rPr>
        <w:t>Основная образовательная программа дошкольного образования НОУ»Детский сад-школа</w:t>
      </w:r>
      <w:r w:rsidR="00E7109B" w:rsidRPr="00964EC5">
        <w:rPr>
          <w:color w:val="000000"/>
          <w:sz w:val="28"/>
          <w:szCs w:val="28"/>
          <w:lang w:val="ru-RU"/>
        </w:rPr>
        <w:t>»</w:t>
      </w:r>
      <w:r w:rsidRPr="00964EC5">
        <w:rPr>
          <w:color w:val="000000"/>
          <w:sz w:val="28"/>
          <w:szCs w:val="28"/>
          <w:lang w:val="ru-RU"/>
        </w:rPr>
        <w:t xml:space="preserve"> Прозум» г.Санкт-Петербурга (далее - Программа) разработана в соответствии с федеральным государственным образовательным стандартом дошкольного образования; с учетом,</w:t>
      </w:r>
      <w:r w:rsidRPr="00964EC5">
        <w:rPr>
          <w:rStyle w:val="apple-converted-space"/>
          <w:color w:val="000000"/>
          <w:sz w:val="28"/>
          <w:szCs w:val="28"/>
        </w:rPr>
        <w:t> </w:t>
      </w:r>
      <w:r w:rsidRPr="00964EC5">
        <w:rPr>
          <w:color w:val="000000"/>
          <w:sz w:val="28"/>
          <w:szCs w:val="28"/>
          <w:lang w:val="ru-RU"/>
        </w:rPr>
        <w:t>примерной основной общеобразовательной программы дошкольного образования,</w:t>
      </w:r>
      <w:r w:rsidRPr="00964EC5">
        <w:rPr>
          <w:rStyle w:val="apple-converted-space"/>
          <w:color w:val="000000"/>
          <w:sz w:val="28"/>
          <w:szCs w:val="28"/>
        </w:rPr>
        <w:t> </w:t>
      </w:r>
      <w:r w:rsidRPr="00964EC5">
        <w:rPr>
          <w:color w:val="000000"/>
          <w:sz w:val="28"/>
          <w:szCs w:val="28"/>
          <w:lang w:val="ru-RU"/>
        </w:rPr>
        <w:t>одобренной решением федерального учебно-методического объединения по общему образованию</w:t>
      </w:r>
      <w:r w:rsidRPr="00964EC5">
        <w:rPr>
          <w:rStyle w:val="apple-converted-space"/>
          <w:color w:val="000000"/>
          <w:sz w:val="28"/>
          <w:szCs w:val="28"/>
        </w:rPr>
        <w:t> </w:t>
      </w:r>
      <w:r w:rsidRPr="00964EC5">
        <w:rPr>
          <w:color w:val="000000"/>
          <w:sz w:val="28"/>
          <w:szCs w:val="28"/>
          <w:lang w:val="ru-RU"/>
        </w:rPr>
        <w:t>(протокол от 20 мая 2015г., №2/15).</w:t>
      </w:r>
    </w:p>
    <w:p w:rsidR="00651D5B" w:rsidRPr="00964EC5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964EC5">
        <w:rPr>
          <w:color w:val="000000"/>
          <w:sz w:val="28"/>
          <w:szCs w:val="28"/>
          <w:lang w:val="ru-RU"/>
        </w:rPr>
        <w:t>Программа обеспечивает разностороннее развитие детей в возрасте от 1,6 до 3 лет с учётом их возрастных и индивидуальных особенностей по основным направлениям (далее - образовательным областям): физическому, социально-коммуникативному, познавательному, речевому и художественно – эстетическому. Программа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51D5B" w:rsidRPr="002B291C" w:rsidRDefault="00802326" w:rsidP="0076109D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ru-RU"/>
        </w:rPr>
      </w:pPr>
      <w:r w:rsidRPr="002B291C">
        <w:rPr>
          <w:b/>
          <w:bCs/>
          <w:i/>
          <w:iCs/>
          <w:color w:val="000000"/>
          <w:sz w:val="28"/>
          <w:szCs w:val="28"/>
          <w:lang w:val="ru-RU"/>
        </w:rPr>
        <w:t>1.1.1</w:t>
      </w:r>
      <w:r w:rsidR="00651D5B" w:rsidRPr="002B291C">
        <w:rPr>
          <w:b/>
          <w:bCs/>
          <w:i/>
          <w:iCs/>
          <w:color w:val="000000"/>
          <w:sz w:val="28"/>
          <w:szCs w:val="28"/>
          <w:lang w:val="ru-RU"/>
        </w:rPr>
        <w:t>. Цели и задачи реализации программы дошкольного образования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b/>
          <w:bCs/>
          <w:i/>
          <w:iCs/>
          <w:color w:val="000000"/>
          <w:sz w:val="28"/>
          <w:szCs w:val="28"/>
          <w:lang w:val="ru-RU"/>
        </w:rPr>
        <w:t>Цель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реализации основной общеобразовательной программы дошкольного образования в соответствии с ФГОС дошкольного образования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b/>
          <w:bCs/>
          <w:i/>
          <w:iCs/>
          <w:color w:val="000000"/>
          <w:sz w:val="28"/>
          <w:szCs w:val="28"/>
          <w:lang w:val="ru-RU"/>
        </w:rPr>
        <w:t>Задачи</w:t>
      </w:r>
      <w:r w:rsidRPr="002B291C">
        <w:rPr>
          <w:b/>
          <w:bCs/>
          <w:color w:val="000000"/>
          <w:sz w:val="28"/>
          <w:szCs w:val="28"/>
          <w:lang w:val="ru-RU"/>
        </w:rPr>
        <w:t>: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●</w:t>
      </w:r>
      <w:r w:rsidRPr="00D56E11">
        <w:rPr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●</w:t>
      </w:r>
      <w:r w:rsidRPr="00D56E11">
        <w:rPr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●</w:t>
      </w:r>
      <w:r w:rsidRPr="00D56E11">
        <w:rPr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●</w:t>
      </w:r>
      <w:r w:rsidRPr="00D56E11">
        <w:rPr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</w:t>
      </w:r>
      <w:r w:rsidRPr="002B291C">
        <w:rPr>
          <w:color w:val="000000"/>
          <w:sz w:val="28"/>
          <w:szCs w:val="28"/>
          <w:lang w:val="ru-RU"/>
        </w:rPr>
        <w:lastRenderedPageBreak/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●</w:t>
      </w:r>
      <w:r w:rsidRPr="00D56E11">
        <w:rPr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●</w:t>
      </w:r>
      <w:r w:rsidRPr="00D56E11">
        <w:rPr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●</w:t>
      </w:r>
      <w:r w:rsidRPr="00D56E11">
        <w:rPr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651D5B" w:rsidRPr="002B291C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●</w:t>
      </w:r>
      <w:r w:rsidRPr="00D56E11">
        <w:rPr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0C4191" w:rsidRDefault="00651D5B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●</w:t>
      </w:r>
      <w:r w:rsidRPr="00D56E11">
        <w:rPr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определение направлений для систематического взаимодействия, а также взаимодействия педагогических и общественных объединений (в том числе сетевого).</w:t>
      </w:r>
    </w:p>
    <w:p w:rsidR="00964EC5" w:rsidRPr="002B291C" w:rsidRDefault="00964EC5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</w:p>
    <w:p w:rsidR="00F14F6A" w:rsidRPr="002B291C" w:rsidRDefault="000C41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1.1.2. Принципы и подходы к формированию </w:t>
      </w:r>
      <w:r w:rsidR="00F14F6A" w:rsidRPr="002B291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рограммы «</w:t>
      </w:r>
      <w:r w:rsidR="00F14F6A"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Раннего развития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F14F6A" w:rsidRPr="002B291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14F6A" w:rsidRPr="002B291C" w:rsidRDefault="000C4191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Образовательная программа дошкольного учреждения, а также организация на её основе образовательного процесса базируется на следующих принципах:</w:t>
      </w:r>
    </w:p>
    <w:p w:rsidR="00F14F6A" w:rsidRPr="002B291C" w:rsidRDefault="000C4191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Принцип развивающего образования, в соответствии с которым главной целью дошкольного образования является развитие ребенка. В этом контексте принимается как основополагающая позиция, сформулированная Л.С. Выготским: обучение, ведет за собой развитие (обучение понимается нами широко, как целенаправленный, специально организованный процесс взаимодействия взрослого и ребенка, в котором и происходит передача взрослым и присвоение ребенком социального опыта). Применение принципа развивающего образования ориентирует педагогов на построение образования в зоне ближайшего развития ребенка.</w:t>
      </w:r>
    </w:p>
    <w:p w:rsidR="00F14F6A" w:rsidRPr="002B291C" w:rsidRDefault="000C4191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Принцип научной обоснованности и практической применимости, согласно которому: - 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 - 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деятельности детей.</w:t>
      </w:r>
    </w:p>
    <w:p w:rsidR="00F14F6A" w:rsidRPr="002B291C" w:rsidRDefault="000C4191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реализуется: - через 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областей); - интегративные качества личности ребенка как результат дошкольного образования, а также основа и единые целевые ориентиры базовой культуры ребёнка дошкольного возраста; - интеграцию разных типов учреждений (дошкольного, общего, дополнительного образования, социокультурных центров, библиотек, клубов) и групп детей дошкольного возраста, предоставляющих различные возможности для развития дошкольников и обеспечивающих их позитивную социализацию. </w:t>
      </w:r>
    </w:p>
    <w:p w:rsidR="00F14F6A" w:rsidRPr="002B291C" w:rsidRDefault="000C4191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Комплексно-тематический принцип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воспитательно-образовательного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 Реализация комплексно-тематического принципа построения образовательного процесса тесно взаимосвязана с интеграцией детских деятельностей.</w:t>
      </w:r>
    </w:p>
    <w:p w:rsidR="00F14F6A" w:rsidRPr="002B291C" w:rsidRDefault="000C4191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Принцип адаптивности, который реализуется: - через адаптивность предметно-развивающей среды каждого дошкольного учреждения к потребностям ребенка дошкольного возраста, обеспечивающей комфорт ребенка, сохранение и укрепление его здоровья, полноценное развитие; - адаптивность ребенка к пространству дошкольного учреждения и окружающему социальному миру.</w:t>
      </w:r>
    </w:p>
    <w:p w:rsidR="00F14F6A" w:rsidRPr="002B291C" w:rsidRDefault="000C4191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Принцип учета возрастных и индивидуальных особенностей развития детей. Образовательная программа реализует также: - системность в отборе и предоставлении образовательного материала, интеграция задач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познавательного, речевого, социально-коммуникативного, художественно-эстетического и физического развития дошкольников и обогащение содержания образования.</w:t>
      </w:r>
    </w:p>
    <w:p w:rsidR="009D0985" w:rsidRPr="002B291C" w:rsidRDefault="000C4191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При разработке программы учитываются также: - деятельностный подход к организации образования, включение познавательного компонента в разнообразные виды и формы организации детской деятельности; - сочетание наглядных и эмоционально-образовательных технологий обучения; - открытость образовательной программы для повторения и уточнения образовательного</w:t>
      </w:r>
      <w:r w:rsidR="006C1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материала в течение года, месяца, недели, включая работу по взаимодействию с родителями и детьми других возрастных групп.</w:t>
      </w:r>
    </w:p>
    <w:p w:rsidR="009D0985" w:rsidRPr="002B291C" w:rsidRDefault="009D0985" w:rsidP="009D098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ru-RU"/>
        </w:rPr>
      </w:pPr>
      <w:r w:rsidRPr="002B291C">
        <w:rPr>
          <w:b/>
          <w:bCs/>
          <w:color w:val="000000"/>
          <w:sz w:val="28"/>
          <w:szCs w:val="28"/>
          <w:lang w:val="ru-RU"/>
        </w:rPr>
        <w:t>1.2.</w:t>
      </w:r>
      <w:r w:rsidRPr="00D56E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B291C">
        <w:rPr>
          <w:b/>
          <w:bCs/>
          <w:i/>
          <w:iCs/>
          <w:color w:val="000000"/>
          <w:sz w:val="28"/>
          <w:szCs w:val="28"/>
          <w:lang w:val="ru-RU"/>
        </w:rPr>
        <w:t>Планируемые результаты освоения программы.</w:t>
      </w:r>
    </w:p>
    <w:p w:rsidR="009D0985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lang w:val="ru-RU"/>
        </w:rPr>
        <w:t>Целевые ориентиры</w:t>
      </w:r>
      <w:r w:rsidRPr="002B291C">
        <w:rPr>
          <w:sz w:val="28"/>
          <w:szCs w:val="28"/>
          <w:lang w:val="ru-RU"/>
        </w:rPr>
        <w:t>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 К началу дошкольного возраста: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•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•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 • стремится к общению со взрослыми и активно подражает им в движениях и действиях; появляются игры, в которых ребенок воспроизводит действия взрослого; • проявляет интерес к сверстникам; наблюдает за их действиями и подражает им; • 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• у ребёнка развита крупная моторика, он стремится осваивать различные виды движения (бег, лазанье, перешагивание и пр.)</w:t>
      </w:r>
    </w:p>
    <w:p w:rsidR="003137F8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 К завершению</w:t>
      </w:r>
      <w:r w:rsidR="003137F8" w:rsidRPr="002B291C">
        <w:rPr>
          <w:sz w:val="28"/>
          <w:szCs w:val="28"/>
          <w:lang w:val="ru-RU"/>
        </w:rPr>
        <w:t xml:space="preserve"> </w:t>
      </w:r>
      <w:r w:rsidRPr="002B291C">
        <w:rPr>
          <w:sz w:val="28"/>
          <w:szCs w:val="28"/>
          <w:lang w:val="ru-RU"/>
        </w:rPr>
        <w:t>о</w:t>
      </w:r>
      <w:r w:rsidR="003137F8" w:rsidRPr="002B291C">
        <w:rPr>
          <w:sz w:val="28"/>
          <w:szCs w:val="28"/>
          <w:lang w:val="ru-RU"/>
        </w:rPr>
        <w:t>бучения в группе «Крошка»:</w:t>
      </w:r>
    </w:p>
    <w:p w:rsidR="003137F8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может играть рядом, не мешать другим детям, </w:t>
      </w:r>
    </w:p>
    <w:p w:rsidR="003137F8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lastRenderedPageBreak/>
        <w:t xml:space="preserve">подражать действиям сверстника и взрослого; </w:t>
      </w:r>
    </w:p>
    <w:p w:rsidR="003137F8" w:rsidRPr="002B291C" w:rsidRDefault="003137F8" w:rsidP="00964EC5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общается в диалоге с педагогом</w:t>
      </w:r>
      <w:r w:rsidR="009D0985" w:rsidRPr="002B291C">
        <w:rPr>
          <w:sz w:val="28"/>
          <w:szCs w:val="28"/>
          <w:lang w:val="ru-RU"/>
        </w:rPr>
        <w:t>;</w:t>
      </w:r>
    </w:p>
    <w:p w:rsidR="003137F8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 рассматривает иллюстрации в знакомых книжках;</w:t>
      </w:r>
    </w:p>
    <w:p w:rsidR="003137F8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 проявляет отрицательное отношение к порицаемым личностным качествам сверстников;</w:t>
      </w:r>
    </w:p>
    <w:p w:rsidR="003137F8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 • называет предметы ближайшего окружения;</w:t>
      </w:r>
    </w:p>
    <w:p w:rsidR="003137F8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 </w:t>
      </w:r>
      <w:r w:rsidRPr="002B291C">
        <w:rPr>
          <w:color w:val="000000"/>
          <w:sz w:val="28"/>
          <w:szCs w:val="28"/>
          <w:lang w:val="ru-RU"/>
        </w:rPr>
        <w:t xml:space="preserve"> осуществляет перенос действий с объекта на объект; </w:t>
      </w:r>
    </w:p>
    <w:p w:rsidR="003137F8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узнает и называет игрушки, некоторых домашних и диких животных;</w:t>
      </w:r>
    </w:p>
    <w:p w:rsidR="003137F8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 xml:space="preserve"> имеет элементарные представления о сезонных явлениях;</w:t>
      </w:r>
    </w:p>
    <w:p w:rsidR="009D0985" w:rsidRPr="002B291C" w:rsidRDefault="009D0985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 xml:space="preserve"> группирует однородные предметы и умеет по словесному указанию взрослого находить предметы по назначению;</w:t>
      </w:r>
    </w:p>
    <w:p w:rsidR="009D0985" w:rsidRPr="002B291C" w:rsidRDefault="009D0985" w:rsidP="00964EC5">
      <w:pPr>
        <w:pStyle w:val="a3"/>
        <w:shd w:val="clear" w:color="auto" w:fill="FFFFFF"/>
        <w:spacing w:after="202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•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сопровождает речью игровые и бытовые действия; по просьбе взрослого проговаривает слова, небольшие фразы; отвечает на простейшие вопросы; может рассказать об изображенном на картинке, об игрушке, о событиях из личного опыта;</w:t>
      </w:r>
    </w:p>
    <w:p w:rsidR="009D0985" w:rsidRPr="002B291C" w:rsidRDefault="009D0985" w:rsidP="00964EC5">
      <w:pPr>
        <w:pStyle w:val="a3"/>
        <w:shd w:val="clear" w:color="auto" w:fill="FFFFFF"/>
        <w:spacing w:after="202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•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различает основные формы конструктора; знает назначение карандашей, красок и кисти; создает простые предметы из разных материалов; проявляет активность при подпевании, выполнении танцевальных движений; умеет выполнять движения; умеет извлекать звуки из музыкальных инструментов;</w:t>
      </w:r>
    </w:p>
    <w:p w:rsidR="00BB080C" w:rsidRPr="002B291C" w:rsidRDefault="009D0985" w:rsidP="00964EC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D56E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B29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прыгать на двух ногах на месте, с продвижением вперед; умеет бросать, держать, переносить, класть, бросать и катать мяч; умеет ползать</w:t>
      </w:r>
    </w:p>
    <w:p w:rsidR="00BB080C" w:rsidRPr="002B291C" w:rsidRDefault="00BB080C" w:rsidP="009D09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1.3.Развивающее оценивание качества образовательной деятельности по 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Программе.</w:t>
      </w:r>
    </w:p>
    <w:p w:rsidR="00BB080C" w:rsidRPr="002B291C" w:rsidRDefault="00BB080C" w:rsidP="00BB080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1. Мониторинг (основными методами являются беседа и наблюдение, игровые тестовые задания);</w:t>
      </w:r>
    </w:p>
    <w:p w:rsidR="00BB080C" w:rsidRPr="002B291C" w:rsidRDefault="00BB080C" w:rsidP="00BB080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2. Информирование родителей о ходе образовательного процесса;</w:t>
      </w:r>
    </w:p>
    <w:p w:rsidR="00BB080C" w:rsidRPr="002B291C" w:rsidRDefault="00BB080C" w:rsidP="00BB080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3. Собеседование с родителями;</w:t>
      </w:r>
    </w:p>
    <w:p w:rsidR="00BB080C" w:rsidRPr="002B291C" w:rsidRDefault="00BB080C" w:rsidP="00BB080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4. Анкетирование.</w:t>
      </w:r>
    </w:p>
    <w:p w:rsidR="002B291C" w:rsidRDefault="00BB080C" w:rsidP="002B291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2B291C">
        <w:rPr>
          <w:rStyle w:val="a6"/>
          <w:sz w:val="28"/>
          <w:szCs w:val="28"/>
          <w:lang w:val="ru-RU"/>
        </w:rPr>
        <w:t>Итогом работы</w:t>
      </w:r>
      <w:r w:rsidRPr="00D56E11">
        <w:rPr>
          <w:rStyle w:val="apple-converted-space"/>
          <w:sz w:val="28"/>
          <w:szCs w:val="28"/>
        </w:rPr>
        <w:t> </w:t>
      </w:r>
      <w:r w:rsidRPr="002B291C">
        <w:rPr>
          <w:sz w:val="28"/>
          <w:szCs w:val="28"/>
          <w:lang w:val="ru-RU"/>
        </w:rPr>
        <w:t>является положительная динамика в развитии детских видов деятельности, мягкая адаптация к условиям детского сада.</w:t>
      </w:r>
    </w:p>
    <w:p w:rsidR="00964EC5" w:rsidRDefault="00964EC5" w:rsidP="002B291C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000000"/>
          <w:sz w:val="28"/>
          <w:szCs w:val="28"/>
          <w:lang w:val="ru-RU"/>
        </w:rPr>
      </w:pPr>
    </w:p>
    <w:p w:rsidR="0069134B" w:rsidRPr="002B291C" w:rsidRDefault="0069134B" w:rsidP="002B291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2B291C">
        <w:rPr>
          <w:b/>
          <w:bCs/>
          <w:color w:val="000000"/>
          <w:sz w:val="28"/>
          <w:szCs w:val="28"/>
          <w:lang w:val="ru-RU"/>
        </w:rPr>
        <w:lastRenderedPageBreak/>
        <w:t>2.</w:t>
      </w:r>
      <w:r w:rsidRPr="00D56E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B291C">
        <w:rPr>
          <w:b/>
          <w:bCs/>
          <w:i/>
          <w:iCs/>
          <w:color w:val="000000"/>
          <w:sz w:val="28"/>
          <w:szCs w:val="28"/>
          <w:lang w:val="ru-RU"/>
        </w:rPr>
        <w:t>СОДЕРЖАТЕЛЬНЫЙ РАЗДЕЛ.</w:t>
      </w:r>
    </w:p>
    <w:p w:rsidR="0069134B" w:rsidRPr="002B291C" w:rsidRDefault="0069134B" w:rsidP="0069134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ru-RU"/>
        </w:rPr>
      </w:pPr>
      <w:r w:rsidRPr="002B291C">
        <w:rPr>
          <w:b/>
          <w:bCs/>
          <w:i/>
          <w:iCs/>
          <w:color w:val="000000"/>
          <w:sz w:val="28"/>
          <w:szCs w:val="28"/>
          <w:lang w:val="ru-RU"/>
        </w:rPr>
        <w:t>2.1.Общие положения.</w:t>
      </w:r>
    </w:p>
    <w:p w:rsidR="0069134B" w:rsidRPr="002B291C" w:rsidRDefault="0069134B" w:rsidP="00964EC5">
      <w:pPr>
        <w:pStyle w:val="western"/>
        <w:shd w:val="clear" w:color="auto" w:fill="FFFFFF"/>
        <w:spacing w:after="0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Содержание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образовательной деятельности выстроено в соответствии с образовательными областями с учетом используемых в ОУ программ.</w:t>
      </w:r>
    </w:p>
    <w:p w:rsidR="0069134B" w:rsidRPr="002B291C" w:rsidRDefault="0069134B" w:rsidP="00964EC5">
      <w:pPr>
        <w:pStyle w:val="western"/>
        <w:shd w:val="clear" w:color="auto" w:fill="FFFFFF"/>
        <w:spacing w:after="0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Образовательный процесс осуществляется на русском языке, в соответствии с направлениями развития ребенка, представленными в пяти образовательных областях с учетом примерной общеобразовательной программы «От рождения до школы» Н.Е. Вераксы.</w:t>
      </w:r>
    </w:p>
    <w:p w:rsidR="0069134B" w:rsidRPr="002B291C" w:rsidRDefault="0069134B" w:rsidP="00964EC5">
      <w:pPr>
        <w:pStyle w:val="western"/>
        <w:shd w:val="clear" w:color="auto" w:fill="FFFFFF"/>
        <w:spacing w:after="0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lang w:val="ru-RU"/>
        </w:rPr>
        <w:t>Инвариантная часть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обеспечивает выполнение обязательной части основной образовательной программы дошкольного образования:выстроена в соответствии с примерной основной образовательной программы дошкольного образования «От рождения до школы» под редакцией Н.Е. Вераксы, Т.С.Комаровой, М.А.Васильевой. – М.: Мозаика-Синтез, 2014г.</w:t>
      </w:r>
    </w:p>
    <w:p w:rsidR="0069134B" w:rsidRPr="002B291C" w:rsidRDefault="0069134B" w:rsidP="00964EC5">
      <w:pPr>
        <w:pStyle w:val="western"/>
        <w:shd w:val="clear" w:color="auto" w:fill="FFFFFF"/>
        <w:spacing w:after="0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9134B" w:rsidRPr="00D56E11" w:rsidRDefault="0069134B" w:rsidP="003D0C03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1985"/>
        </w:tabs>
        <w:spacing w:after="0" w:afterAutospacing="0"/>
        <w:ind w:left="426"/>
        <w:rPr>
          <w:color w:val="000000"/>
          <w:sz w:val="28"/>
          <w:szCs w:val="28"/>
        </w:rPr>
      </w:pPr>
      <w:r w:rsidRPr="00D56E11">
        <w:rPr>
          <w:color w:val="000000"/>
          <w:sz w:val="28"/>
          <w:szCs w:val="28"/>
        </w:rPr>
        <w:t>социально-коммуникативное развитие;</w:t>
      </w:r>
    </w:p>
    <w:p w:rsidR="0069134B" w:rsidRPr="00D56E11" w:rsidRDefault="0069134B" w:rsidP="003D0C03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1985"/>
        </w:tabs>
        <w:spacing w:after="0" w:afterAutospacing="0"/>
        <w:ind w:left="426"/>
        <w:rPr>
          <w:color w:val="000000"/>
          <w:sz w:val="28"/>
          <w:szCs w:val="28"/>
        </w:rPr>
      </w:pPr>
      <w:r w:rsidRPr="00D56E11">
        <w:rPr>
          <w:color w:val="000000"/>
          <w:sz w:val="28"/>
          <w:szCs w:val="28"/>
        </w:rPr>
        <w:t>познавательное развитие;</w:t>
      </w:r>
    </w:p>
    <w:p w:rsidR="0069134B" w:rsidRPr="00D56E11" w:rsidRDefault="0069134B" w:rsidP="003D0C03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1985"/>
        </w:tabs>
        <w:spacing w:after="0" w:afterAutospacing="0"/>
        <w:ind w:left="426"/>
        <w:rPr>
          <w:color w:val="000000"/>
          <w:sz w:val="28"/>
          <w:szCs w:val="28"/>
        </w:rPr>
      </w:pPr>
      <w:r w:rsidRPr="00D56E11">
        <w:rPr>
          <w:color w:val="000000"/>
          <w:sz w:val="28"/>
          <w:szCs w:val="28"/>
        </w:rPr>
        <w:t xml:space="preserve">речевое развитие; </w:t>
      </w:r>
    </w:p>
    <w:p w:rsidR="0069134B" w:rsidRPr="00D56E11" w:rsidRDefault="0069134B" w:rsidP="003D0C03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1985"/>
        </w:tabs>
        <w:spacing w:after="0" w:afterAutospacing="0"/>
        <w:ind w:left="426"/>
        <w:rPr>
          <w:color w:val="000000"/>
          <w:sz w:val="28"/>
          <w:szCs w:val="28"/>
        </w:rPr>
      </w:pPr>
      <w:r w:rsidRPr="00D56E11">
        <w:rPr>
          <w:color w:val="000000"/>
          <w:sz w:val="28"/>
          <w:szCs w:val="28"/>
        </w:rPr>
        <w:t>художественно-эстетическое развитие;</w:t>
      </w:r>
    </w:p>
    <w:p w:rsidR="0069134B" w:rsidRPr="00D56E11" w:rsidRDefault="0069134B" w:rsidP="003D0C03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1985"/>
        </w:tabs>
        <w:spacing w:after="0" w:afterAutospacing="0"/>
        <w:ind w:left="426"/>
        <w:rPr>
          <w:color w:val="000000"/>
          <w:sz w:val="28"/>
          <w:szCs w:val="28"/>
        </w:rPr>
      </w:pPr>
      <w:r w:rsidRPr="00D56E11">
        <w:rPr>
          <w:color w:val="000000"/>
          <w:sz w:val="28"/>
          <w:szCs w:val="28"/>
        </w:rPr>
        <w:t>физическое развитие.</w:t>
      </w:r>
    </w:p>
    <w:p w:rsidR="0069134B" w:rsidRPr="002B291C" w:rsidRDefault="0069134B" w:rsidP="00964EC5">
      <w:pPr>
        <w:pStyle w:val="western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2B291C">
        <w:rPr>
          <w:b/>
          <w:color w:val="000000"/>
          <w:sz w:val="28"/>
          <w:szCs w:val="28"/>
          <w:lang w:val="ru-RU"/>
        </w:rPr>
        <w:t>2.2.</w:t>
      </w:r>
      <w:r w:rsidR="00964EC5">
        <w:rPr>
          <w:b/>
          <w:color w:val="000000"/>
          <w:sz w:val="28"/>
          <w:szCs w:val="28"/>
          <w:lang w:val="ru-RU"/>
        </w:rPr>
        <w:t xml:space="preserve"> </w:t>
      </w:r>
      <w:r w:rsidRPr="002B291C">
        <w:rPr>
          <w:b/>
          <w:color w:val="000000"/>
          <w:sz w:val="28"/>
          <w:szCs w:val="28"/>
          <w:lang w:val="ru-RU"/>
        </w:rPr>
        <w:t>Описание образовательной деятельности в соответствии с направлениями развития ребенка,представленными в пяти образовательных областях.</w:t>
      </w:r>
    </w:p>
    <w:p w:rsidR="0069134B" w:rsidRPr="00D56E11" w:rsidRDefault="0069134B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426"/>
        </w:tabs>
        <w:spacing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56E11">
        <w:rPr>
          <w:color w:val="000000"/>
          <w:sz w:val="28"/>
          <w:szCs w:val="28"/>
        </w:rPr>
        <w:t>художественно-эстетическое развитие;</w:t>
      </w:r>
    </w:p>
    <w:p w:rsidR="0069134B" w:rsidRPr="00D56E11" w:rsidRDefault="0069134B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56E11">
        <w:rPr>
          <w:color w:val="000000"/>
          <w:sz w:val="28"/>
          <w:szCs w:val="28"/>
        </w:rPr>
        <w:t>физическое развитие</w:t>
      </w:r>
      <w:r w:rsidR="009739CF" w:rsidRPr="00D56E11">
        <w:rPr>
          <w:color w:val="000000"/>
          <w:sz w:val="28"/>
          <w:szCs w:val="28"/>
        </w:rPr>
        <w:t>;</w:t>
      </w:r>
    </w:p>
    <w:p w:rsidR="009739CF" w:rsidRPr="00D56E11" w:rsidRDefault="009739CF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56E11">
        <w:rPr>
          <w:sz w:val="28"/>
          <w:szCs w:val="28"/>
        </w:rPr>
        <w:t>речевое развитие;</w:t>
      </w:r>
    </w:p>
    <w:p w:rsidR="009739CF" w:rsidRPr="00D56E11" w:rsidRDefault="009739CF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56E11">
        <w:rPr>
          <w:sz w:val="28"/>
          <w:szCs w:val="28"/>
        </w:rPr>
        <w:t>познавательное развитие;</w:t>
      </w:r>
    </w:p>
    <w:p w:rsidR="009739CF" w:rsidRPr="00BE33F6" w:rsidRDefault="009739CF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56E11">
        <w:rPr>
          <w:sz w:val="28"/>
          <w:szCs w:val="28"/>
        </w:rPr>
        <w:t>социально-коммуникативное развитие;</w:t>
      </w:r>
    </w:p>
    <w:p w:rsidR="0069134B" w:rsidRPr="002B291C" w:rsidRDefault="009739CF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Учитываются также возраст детей и необходимость реализации образовательных задач в о</w:t>
      </w:r>
      <w:r w:rsidR="005B6352" w:rsidRPr="002B291C">
        <w:rPr>
          <w:sz w:val="28"/>
          <w:szCs w:val="28"/>
          <w:lang w:val="ru-RU"/>
        </w:rPr>
        <w:t>пределенных видах деятельности.</w:t>
      </w:r>
    </w:p>
    <w:p w:rsidR="003137F8" w:rsidRPr="002B291C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lastRenderedPageBreak/>
        <w:t>Для детей раннего дошкольного возраста это:</w:t>
      </w:r>
    </w:p>
    <w:p w:rsidR="005B6352" w:rsidRPr="002B291C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1.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5B6352" w:rsidRPr="002B291C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2. Коммуникативная (общение и взаимодействие со взрослыми и сверстниками);</w:t>
      </w:r>
    </w:p>
    <w:p w:rsidR="005B6352" w:rsidRPr="002B291C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3. Познавательно-исследовательская (исследования объектов окружающего мира и экспериментирования с ними);</w:t>
      </w:r>
    </w:p>
    <w:p w:rsidR="005B6352" w:rsidRPr="002B291C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4. Восприятие художественной литературы и фольклора;</w:t>
      </w:r>
    </w:p>
    <w:p w:rsidR="005B6352" w:rsidRPr="002B291C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5. Самообслуживание и элементарный бытовой труд (в помещении и на улице);</w:t>
      </w:r>
    </w:p>
    <w:p w:rsidR="005B6352" w:rsidRPr="002B291C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6. Конструирование из разного материала, включая конструкторы, модули, бумагу, природный и иной материал;</w:t>
      </w:r>
    </w:p>
    <w:p w:rsidR="005B6352" w:rsidRPr="00D56E11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D56E11">
        <w:rPr>
          <w:sz w:val="28"/>
          <w:szCs w:val="28"/>
        </w:rPr>
        <w:t>7. Изобразительная</w:t>
      </w:r>
      <w:r w:rsidR="006C13FF">
        <w:rPr>
          <w:sz w:val="28"/>
          <w:szCs w:val="28"/>
          <w:lang w:val="ru-RU"/>
        </w:rPr>
        <w:t xml:space="preserve"> </w:t>
      </w:r>
      <w:r w:rsidRPr="00D56E11">
        <w:rPr>
          <w:sz w:val="28"/>
          <w:szCs w:val="28"/>
        </w:rPr>
        <w:t>(рисования, лепки, аппликации);</w:t>
      </w:r>
    </w:p>
    <w:p w:rsidR="005B6352" w:rsidRPr="002B291C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8. Музыкальная</w:t>
      </w:r>
      <w:r w:rsidR="006C13FF">
        <w:rPr>
          <w:sz w:val="28"/>
          <w:szCs w:val="28"/>
          <w:lang w:val="ru-RU"/>
        </w:rPr>
        <w:t xml:space="preserve"> </w:t>
      </w:r>
      <w:r w:rsidRPr="002B291C">
        <w:rPr>
          <w:sz w:val="28"/>
          <w:szCs w:val="28"/>
          <w:lang w:val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56E11" w:rsidRPr="002B291C" w:rsidRDefault="005B6352" w:rsidP="00964EC5">
      <w:pPr>
        <w:pStyle w:val="western"/>
        <w:numPr>
          <w:ilvl w:val="0"/>
          <w:numId w:val="6"/>
        </w:numPr>
        <w:shd w:val="clear" w:color="auto" w:fill="FFFFFF"/>
        <w:tabs>
          <w:tab w:val="clear" w:pos="2345"/>
          <w:tab w:val="num" w:pos="0"/>
        </w:tabs>
        <w:spacing w:after="0" w:afterAutospacing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9. Двигательная (овладение основными движениями) активность ребенка.</w:t>
      </w:r>
    </w:p>
    <w:p w:rsidR="005B6352" w:rsidRPr="002B291C" w:rsidRDefault="005B6352" w:rsidP="00964EC5">
      <w:pPr>
        <w:pStyle w:val="western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 Согласно ФГОС ДО,</w:t>
      </w:r>
      <w:r w:rsidR="006C13FF">
        <w:rPr>
          <w:sz w:val="28"/>
          <w:szCs w:val="28"/>
          <w:lang w:val="ru-RU"/>
        </w:rPr>
        <w:t xml:space="preserve"> </w:t>
      </w:r>
      <w:r w:rsidRPr="002B291C">
        <w:rPr>
          <w:sz w:val="28"/>
          <w:szCs w:val="28"/>
          <w:lang w:val="ru-RU"/>
        </w:rPr>
        <w:t>программа предусматривает следующие условия для позитивной социализации и индивидуализации детей:</w:t>
      </w:r>
    </w:p>
    <w:p w:rsidR="00D56E11" w:rsidRPr="002B291C" w:rsidRDefault="005B6352" w:rsidP="00964EC5">
      <w:pPr>
        <w:pStyle w:val="western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 </w:t>
      </w:r>
      <w:r w:rsidR="00D56E11" w:rsidRPr="002B291C">
        <w:rPr>
          <w:sz w:val="28"/>
          <w:szCs w:val="28"/>
          <w:lang w:val="ru-RU"/>
        </w:rPr>
        <w:t>-</w:t>
      </w:r>
      <w:r w:rsidRPr="002B291C">
        <w:rPr>
          <w:sz w:val="28"/>
          <w:szCs w:val="28"/>
          <w:lang w:val="ru-RU"/>
        </w:rPr>
        <w:t>психолого-педагогические;</w:t>
      </w:r>
    </w:p>
    <w:p w:rsidR="00F11D63" w:rsidRPr="002B291C" w:rsidRDefault="003137F8" w:rsidP="00964EC5">
      <w:pPr>
        <w:pStyle w:val="western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Значимые для разработки программы характеристики</w:t>
      </w:r>
      <w:r w:rsidR="00F11D63" w:rsidRPr="002B291C">
        <w:rPr>
          <w:sz w:val="28"/>
          <w:szCs w:val="28"/>
          <w:lang w:val="ru-RU"/>
        </w:rPr>
        <w:t>.</w:t>
      </w:r>
    </w:p>
    <w:p w:rsidR="00F11D63" w:rsidRPr="002B291C" w:rsidRDefault="002732A0" w:rsidP="00964EC5">
      <w:pPr>
        <w:pStyle w:val="western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2B291C">
        <w:rPr>
          <w:b/>
          <w:sz w:val="28"/>
          <w:szCs w:val="28"/>
          <w:lang w:val="ru-RU"/>
        </w:rPr>
        <w:t>2.2.1.</w:t>
      </w:r>
      <w:r w:rsidR="006C13FF">
        <w:rPr>
          <w:b/>
          <w:sz w:val="28"/>
          <w:szCs w:val="28"/>
          <w:lang w:val="ru-RU"/>
        </w:rPr>
        <w:t xml:space="preserve"> </w:t>
      </w:r>
      <w:r w:rsidR="003137F8" w:rsidRPr="002B291C">
        <w:rPr>
          <w:b/>
          <w:sz w:val="28"/>
          <w:szCs w:val="28"/>
          <w:lang w:val="ru-RU"/>
        </w:rPr>
        <w:t xml:space="preserve">Возрастные и индивидуальные особенности детей </w:t>
      </w:r>
      <w:r w:rsidR="00F11D63" w:rsidRPr="002B291C">
        <w:rPr>
          <w:b/>
          <w:sz w:val="28"/>
          <w:szCs w:val="28"/>
          <w:lang w:val="ru-RU"/>
        </w:rPr>
        <w:t>раннего возраста</w:t>
      </w:r>
      <w:r w:rsidR="006C13FF">
        <w:rPr>
          <w:b/>
          <w:sz w:val="28"/>
          <w:szCs w:val="28"/>
          <w:lang w:val="ru-RU"/>
        </w:rPr>
        <w:t xml:space="preserve"> </w:t>
      </w:r>
      <w:r w:rsidR="00F11D63" w:rsidRPr="002B291C">
        <w:rPr>
          <w:b/>
          <w:sz w:val="28"/>
          <w:szCs w:val="28"/>
          <w:lang w:val="ru-RU"/>
        </w:rPr>
        <w:t>(1-3 года).</w:t>
      </w:r>
    </w:p>
    <w:p w:rsidR="00F11D63" w:rsidRPr="002B291C" w:rsidRDefault="003137F8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Физическое развитие</w:t>
      </w:r>
      <w:r w:rsidR="00F11D63" w:rsidRPr="002B291C">
        <w:rPr>
          <w:sz w:val="28"/>
          <w:szCs w:val="28"/>
          <w:lang w:val="ru-RU"/>
        </w:rPr>
        <w:t>.</w:t>
      </w:r>
      <w:r w:rsidRPr="002B291C">
        <w:rPr>
          <w:sz w:val="28"/>
          <w:szCs w:val="28"/>
          <w:lang w:val="ru-RU"/>
        </w:rPr>
        <w:t xml:space="preserve"> Дети владеют основными жизненно важными движениями (ходьба, бег, лазание, действия с предметами), сидят на корточках, спрыгивают с нижней ступеньки.</w:t>
      </w:r>
    </w:p>
    <w:p w:rsidR="003137F8" w:rsidRPr="002B291C" w:rsidRDefault="003137F8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 Социально-коммуникативное развитие</w:t>
      </w:r>
      <w:r w:rsidR="00F11D63" w:rsidRPr="002B291C">
        <w:rPr>
          <w:sz w:val="28"/>
          <w:szCs w:val="28"/>
          <w:lang w:val="ru-RU"/>
        </w:rPr>
        <w:t>.</w:t>
      </w:r>
      <w:r w:rsidR="006C13FF">
        <w:rPr>
          <w:sz w:val="28"/>
          <w:szCs w:val="28"/>
          <w:lang w:val="ru-RU"/>
        </w:rPr>
        <w:t xml:space="preserve"> </w:t>
      </w:r>
      <w:r w:rsidR="00F11D63" w:rsidRPr="002B291C">
        <w:rPr>
          <w:sz w:val="28"/>
          <w:szCs w:val="28"/>
          <w:lang w:val="ru-RU"/>
        </w:rPr>
        <w:t>У</w:t>
      </w:r>
      <w:r w:rsidRPr="002B291C">
        <w:rPr>
          <w:sz w:val="28"/>
          <w:szCs w:val="28"/>
          <w:lang w:val="ru-RU"/>
        </w:rPr>
        <w:t xml:space="preserve"> детей</w:t>
      </w:r>
      <w:r w:rsidR="00F11D63" w:rsidRPr="002B291C">
        <w:rPr>
          <w:sz w:val="28"/>
          <w:szCs w:val="28"/>
          <w:lang w:val="ru-RU"/>
        </w:rPr>
        <w:t xml:space="preserve"> данной возрастной группы</w:t>
      </w:r>
      <w:r w:rsidRPr="002B291C">
        <w:rPr>
          <w:sz w:val="28"/>
          <w:szCs w:val="28"/>
          <w:lang w:val="ru-RU"/>
        </w:rPr>
        <w:t xml:space="preserve"> наблюдается устойчивое эмоциональное состояние.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Для детей 3-х летнего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этом возрасте начинает складываться и произвольность поведения. У детей к 3 годам появляются чувство гордости и стыда, начинают формироваться элементы сознания, связанные с идентификацией с именем и полом. Ранний возраст завершается кризисом 3-х лет. Кризис часто </w:t>
      </w:r>
      <w:r w:rsidRPr="002B291C">
        <w:rPr>
          <w:sz w:val="28"/>
          <w:szCs w:val="28"/>
          <w:lang w:val="ru-RU"/>
        </w:rPr>
        <w:lastRenderedPageBreak/>
        <w:t>сопровождается рядом отрицательных проявлений: упрямство, негативизм, нарушение общения со взрослыми и др. Игра носит процессуальный характер, главное в ней - действия. Дети уже спокойно играют рядом с другими детьми, но моменты общей игры кратковременны. Они совершаются с игровыми предметами, приближенными к реальности. Появляются действия с предметами - заместителями. Для детей 3х летнего возраста</w:t>
      </w:r>
      <w:r w:rsidR="003F3B63" w:rsidRPr="002B291C">
        <w:rPr>
          <w:sz w:val="28"/>
          <w:szCs w:val="28"/>
          <w:lang w:val="ru-RU"/>
        </w:rPr>
        <w:t xml:space="preserve">-Значимые для разработки программы характеристики 1.2.1. Возрастные и индивидуальные особенности детей Физическое развитие Дети владеют основными жизненно важными движениями (ходьба, бег, лазание, действия с предметами), сидят на корточках, спрыгивают с нижней ступеньки. Социально-коммуникативное развитие У 2 летних детей наблюдается устойчивое эмоциональное состояние.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Для детей 3-х летнего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этом возрасте начинает складываться и произвольность поведения. У детей к 3 годам появляются чувство гордости и стыда, начинают формироваться элементы сознания, связанные с идентификацией с именем и полом. Ранний возраст завершается кризисом 3-х лет. Кризис часто сопровождается рядом отрицательных проявлений: упрямство, негативизм, нарушение общения со взрослыми и др. Игра носит процессуальный характер, главное в ней - действия. Дети уже спокойно играют рядом с другими детьми, но моменты общей игры кратковременны. Они совершаются с игровыми предметами, приближенными к реальности. Появляются действия с предметами - заместителями. Для детей 3х летнего возраста - игра рядом. </w:t>
      </w:r>
    </w:p>
    <w:p w:rsidR="003137F8" w:rsidRPr="002B291C" w:rsidRDefault="003137F8" w:rsidP="00964EC5">
      <w:pPr>
        <w:pStyle w:val="western"/>
        <w:shd w:val="clear" w:color="auto" w:fill="FFFFFF"/>
        <w:spacing w:after="0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</w:t>
      </w:r>
    </w:p>
    <w:p w:rsidR="00BE33F6" w:rsidRPr="002B291C" w:rsidRDefault="00BE33F6" w:rsidP="00964EC5">
      <w:pPr>
        <w:pStyle w:val="western"/>
        <w:shd w:val="clear" w:color="auto" w:fill="FFFFFF"/>
        <w:spacing w:after="0" w:afterAutospacing="0"/>
        <w:ind w:left="-288"/>
        <w:jc w:val="both"/>
        <w:rPr>
          <w:color w:val="000000"/>
          <w:sz w:val="28"/>
          <w:szCs w:val="28"/>
          <w:lang w:val="ru-RU"/>
        </w:rPr>
      </w:pPr>
    </w:p>
    <w:p w:rsidR="00D56E11" w:rsidRPr="002B291C" w:rsidRDefault="003137F8" w:rsidP="00964EC5">
      <w:pPr>
        <w:pStyle w:val="western"/>
        <w:shd w:val="clear" w:color="auto" w:fill="FFFFFF"/>
        <w:spacing w:after="0" w:afterAutospacing="0"/>
        <w:ind w:left="-432" w:firstLine="432"/>
        <w:jc w:val="both"/>
        <w:rPr>
          <w:i/>
          <w:iCs/>
          <w:color w:val="000000"/>
          <w:sz w:val="28"/>
          <w:szCs w:val="28"/>
          <w:u w:val="single"/>
          <w:lang w:val="ru-RU"/>
        </w:rPr>
      </w:pPr>
      <w:r w:rsidRPr="002B291C">
        <w:rPr>
          <w:i/>
          <w:iCs/>
          <w:color w:val="000000"/>
          <w:sz w:val="28"/>
          <w:szCs w:val="28"/>
          <w:u w:val="single"/>
          <w:lang w:val="ru-RU"/>
        </w:rPr>
        <w:t>Речевое развитие</w:t>
      </w:r>
    </w:p>
    <w:p w:rsidR="003137F8" w:rsidRPr="002B291C" w:rsidRDefault="003137F8" w:rsidP="00964EC5">
      <w:pPr>
        <w:pStyle w:val="western"/>
        <w:shd w:val="clear" w:color="auto" w:fill="FFFFFF"/>
        <w:spacing w:before="0" w:beforeAutospacing="0" w:after="0" w:afterAutospacing="0"/>
        <w:ind w:left="-288" w:right="14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Возрастает количество понимаемых слов. Интенсивно развивается активная речь детей. К 3-м годам они осваивают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основные грамматические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 xml:space="preserve">структуры, пытаются строить простые предложения, в разговоре со взрослыми используют практически все части речи. Активный словарь достигает 1000-1500 слов. К концу 3-го года жизни речь становится средством общения ребенка со сверстниками, дети </w:t>
      </w:r>
      <w:r w:rsidRPr="002B291C">
        <w:rPr>
          <w:color w:val="000000"/>
          <w:sz w:val="28"/>
          <w:szCs w:val="28"/>
          <w:lang w:val="ru-RU"/>
        </w:rPr>
        <w:lastRenderedPageBreak/>
        <w:t>воспринимают все звуки родного языка, но произносят их с большими искажениями.</w:t>
      </w:r>
    </w:p>
    <w:p w:rsidR="003137F8" w:rsidRPr="002B291C" w:rsidRDefault="003137F8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u w:val="single"/>
          <w:lang w:val="ru-RU"/>
        </w:rPr>
        <w:t>Познавательное развитие</w:t>
      </w:r>
    </w:p>
    <w:p w:rsidR="003137F8" w:rsidRPr="002B291C" w:rsidRDefault="003137F8" w:rsidP="00964EC5">
      <w:pPr>
        <w:pStyle w:val="western"/>
        <w:shd w:val="clear" w:color="auto" w:fill="FFFFFF"/>
        <w:spacing w:after="0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В сфере познавательного</w:t>
      </w:r>
      <w:r w:rsidRPr="00D56E1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2B291C">
        <w:rPr>
          <w:i/>
          <w:iCs/>
          <w:color w:val="000000"/>
          <w:sz w:val="28"/>
          <w:szCs w:val="28"/>
          <w:u w:val="single"/>
          <w:lang w:val="ru-RU"/>
        </w:rPr>
        <w:t>развития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i/>
          <w:iCs/>
          <w:color w:val="000000"/>
          <w:sz w:val="28"/>
          <w:szCs w:val="28"/>
          <w:lang w:val="ru-RU"/>
        </w:rPr>
        <w:t>Внимание</w:t>
      </w:r>
      <w:r w:rsidRPr="00D56E1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детей непроизвольно.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Ребенок просто не понимает, что значит заставить себя быть внимательным, т.е.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произвольно направлять и удерживать свое внимание на каком-либо объекте.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Устойчивость внимания ребенка зависит от его интереса к объекту. Направить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на что-либо внимание ребенка путем словесного указания - очень трудно.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Детям сложно немедленно выполнять просьбы. Объем внимания ребенка очень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невелик - один предмет.</w:t>
      </w:r>
      <w:r w:rsidR="00964EC5">
        <w:rPr>
          <w:color w:val="000000"/>
          <w:sz w:val="28"/>
          <w:szCs w:val="28"/>
          <w:lang w:val="ru-RU"/>
        </w:rPr>
        <w:t xml:space="preserve"> </w:t>
      </w:r>
      <w:r w:rsidRPr="002B291C">
        <w:rPr>
          <w:i/>
          <w:iCs/>
          <w:color w:val="000000"/>
          <w:sz w:val="28"/>
          <w:szCs w:val="28"/>
          <w:lang w:val="ru-RU"/>
        </w:rPr>
        <w:t xml:space="preserve">Память </w:t>
      </w:r>
      <w:r w:rsidRPr="002B291C">
        <w:rPr>
          <w:color w:val="000000"/>
          <w:sz w:val="28"/>
          <w:szCs w:val="28"/>
          <w:lang w:val="ru-RU"/>
        </w:rPr>
        <w:t>проявляется главным образом в узнавании воспринимающихся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ранее вещей и событий. Преднамеренного запоминания нет, но при этом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запоминаю то, что им понравилось, что они с интересом слушали или за чем</w:t>
      </w:r>
      <w:r w:rsidR="00964EC5">
        <w:rPr>
          <w:color w:val="000000"/>
          <w:sz w:val="28"/>
          <w:szCs w:val="28"/>
          <w:lang w:val="ru-RU"/>
        </w:rPr>
        <w:t xml:space="preserve"> </w:t>
      </w:r>
      <w:r w:rsidRPr="002B291C">
        <w:rPr>
          <w:color w:val="000000"/>
          <w:sz w:val="28"/>
          <w:szCs w:val="28"/>
          <w:lang w:val="ru-RU"/>
        </w:rPr>
        <w:t>наблюдали. Ребенок запоминает то, что запомнилось само. Основной формой мышления становится наглядно-действенная.</w:t>
      </w:r>
    </w:p>
    <w:p w:rsidR="003137F8" w:rsidRPr="002B291C" w:rsidRDefault="003137F8" w:rsidP="00964EC5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u w:val="single"/>
          <w:lang w:val="ru-RU"/>
        </w:rPr>
        <w:t>Художественно-эстетическое развитие</w:t>
      </w:r>
    </w:p>
    <w:p w:rsidR="003137F8" w:rsidRPr="002B291C" w:rsidRDefault="003137F8" w:rsidP="00964EC5">
      <w:pPr>
        <w:pStyle w:val="western"/>
        <w:shd w:val="clear" w:color="auto" w:fill="FFFFFF"/>
        <w:spacing w:after="0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В этом возрасте наиболее доступными видами изобразительной</w:t>
      </w:r>
      <w:r w:rsidRPr="00D56E1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B291C">
        <w:rPr>
          <w:i/>
          <w:iCs/>
          <w:color w:val="000000"/>
          <w:sz w:val="28"/>
          <w:szCs w:val="28"/>
          <w:lang w:val="ru-RU"/>
        </w:rPr>
        <w:t>деятельности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является рисование и лепка. Ребенок уже способен сформулировать намерение изобразить какой-либо предмет. Но, естественно, сначала у него ничего не получается: рука не слушается. Основные изображения: линии, штрихи, округлые предметы. Типичным является изображение человека в виде «головонога» - и отходящих от нее линий.</w:t>
      </w:r>
    </w:p>
    <w:p w:rsidR="007873C7" w:rsidRPr="002B291C" w:rsidRDefault="003137F8" w:rsidP="00964EC5">
      <w:pPr>
        <w:pStyle w:val="western"/>
        <w:shd w:val="clear" w:color="auto" w:fill="FFFFFF"/>
        <w:spacing w:after="0" w:afterAutospacing="0"/>
        <w:ind w:left="-288"/>
        <w:jc w:val="both"/>
        <w:rPr>
          <w:color w:val="000000"/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lang w:val="ru-RU"/>
        </w:rPr>
        <w:t>В музыкальной деятельности</w:t>
      </w:r>
      <w:r w:rsidRPr="00D56E11">
        <w:rPr>
          <w:rStyle w:val="apple-converted-space"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у ребенка возникает интерес и желание слушать музыку, выполнять простейшие музыкально-ритмические и танцевальные движения. Ребенок вместе со взрослым способен подпевать элементарные музыкальные фразы.</w:t>
      </w:r>
    </w:p>
    <w:p w:rsidR="009E378A" w:rsidRPr="002B291C" w:rsidRDefault="002732A0" w:rsidP="002732A0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  <w:shd w:val="clear" w:color="auto" w:fill="FFFFFF"/>
          <w:lang w:val="ru-RU"/>
        </w:rPr>
      </w:pPr>
      <w:r w:rsidRPr="002B291C">
        <w:rPr>
          <w:b/>
          <w:bCs/>
          <w:i/>
          <w:color w:val="000000"/>
          <w:sz w:val="28"/>
          <w:szCs w:val="28"/>
          <w:shd w:val="clear" w:color="auto" w:fill="FFFFFF"/>
          <w:lang w:val="ru-RU"/>
        </w:rPr>
        <w:t>2.2.2.</w:t>
      </w:r>
      <w:r w:rsidR="00964EC5">
        <w:rPr>
          <w:b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5491B" w:rsidRPr="002B291C">
        <w:rPr>
          <w:b/>
          <w:bCs/>
          <w:i/>
          <w:color w:val="000000"/>
          <w:sz w:val="28"/>
          <w:szCs w:val="28"/>
          <w:shd w:val="clear" w:color="auto" w:fill="FFFFFF"/>
          <w:lang w:val="ru-RU"/>
        </w:rPr>
        <w:t>Содержание</w:t>
      </w:r>
      <w:r w:rsidR="00964EC5">
        <w:rPr>
          <w:b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5491B" w:rsidRPr="002B291C">
        <w:rPr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образовательной  деятельности в соответствии с направлениями</w:t>
      </w:r>
      <w:r w:rsidR="00D5491B" w:rsidRPr="00D56E11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D5491B" w:rsidRPr="002B291C">
        <w:rPr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и формами работы</w:t>
      </w:r>
      <w:r w:rsidR="00D5491B" w:rsidRPr="00D56E11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D5491B" w:rsidRPr="002B291C">
        <w:rPr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в группе.</w:t>
      </w:r>
    </w:p>
    <w:p w:rsidR="002732A0" w:rsidRPr="002B291C" w:rsidRDefault="002732A0" w:rsidP="002732A0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ru-RU"/>
        </w:rPr>
      </w:pPr>
      <w:r w:rsidRPr="002B291C">
        <w:rPr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Познавательное развитие.</w:t>
      </w:r>
    </w:p>
    <w:p w:rsidR="002732A0" w:rsidRPr="002B291C" w:rsidRDefault="00192752" w:rsidP="009F6D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Развитие элементарных математических представлений</w:t>
      </w:r>
      <w:r w:rsidR="002732A0" w:rsidRPr="002B291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92752" w:rsidRPr="002B291C" w:rsidRDefault="00192752" w:rsidP="009F6D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Обучение выделению признаков объекта.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Цвет и его оттенки.</w:t>
      </w:r>
    </w:p>
    <w:p w:rsidR="00192752" w:rsidRPr="002B291C" w:rsidRDefault="00192752" w:rsidP="00192752">
      <w:pPr>
        <w:shd w:val="clear" w:color="auto" w:fill="FFFFFF"/>
        <w:spacing w:before="284" w:line="337" w:lineRule="exact"/>
        <w:ind w:left="41" w:right="21" w:firstLine="4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все задания, вопросы, игры, в которых ребёнок упражняется в различении и назывании основных цветов: чёрный, белый, красный, синий, зелёный, жёлтый. Обсуждаются </w:t>
      </w:r>
      <w:r w:rsidRPr="002B291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любые предметы окружающей обстановки, одежда, </w:t>
      </w:r>
      <w:r w:rsidRPr="002B291C">
        <w:rPr>
          <w:rFonts w:ascii="Times New Roman" w:hAnsi="Times New Roman" w:cs="Times New Roman"/>
          <w:spacing w:val="-9"/>
          <w:sz w:val="28"/>
          <w:szCs w:val="28"/>
          <w:lang w:val="ru-RU"/>
        </w:rPr>
        <w:t>игрушки и т. д. с указанием их цвета. Активно ис</w:t>
      </w:r>
      <w:r w:rsidRPr="002B291C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>пользуются вопросы: что бывает синее? что — крас</w:t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ное? и т. д. Сюда же относятся задания типа: в эту </w:t>
      </w:r>
      <w:r w:rsidRPr="002B291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коробку сложи все красные предметы, а в эту — все </w:t>
      </w:r>
      <w:r w:rsidRPr="002B291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синие и т. д. (классификация по цвету с указанием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основания для классификации).</w:t>
      </w:r>
    </w:p>
    <w:p w:rsidR="00192752" w:rsidRPr="002B291C" w:rsidRDefault="00192752" w:rsidP="00192752">
      <w:pPr>
        <w:shd w:val="clear" w:color="auto" w:fill="FFFFFF"/>
        <w:spacing w:line="333" w:lineRule="exact"/>
        <w:ind w:left="62" w:right="33" w:firstLine="4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Когда ребенок научится уверенно различать, </w:t>
      </w:r>
      <w:r w:rsidRPr="002B291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называть и выбирать контрастные цвета, вводятся </w:t>
      </w:r>
      <w:r w:rsidRPr="002B291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оттенки: светло-красный и темно-красный и т. д., </w:t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>а затем близкие цвета: красный — розовый — оран</w:t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жевый; синий — голубой </w:t>
      </w:r>
      <w:r w:rsidRPr="002B291C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— 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>фиолетовый и др.</w:t>
      </w:r>
    </w:p>
    <w:p w:rsidR="00192752" w:rsidRPr="002B291C" w:rsidRDefault="00192752" w:rsidP="00964E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Величина: большой – маленький, длинный – короткий, низкий – высокий</w:t>
      </w:r>
    </w:p>
    <w:p w:rsidR="00192752" w:rsidRPr="002B291C" w:rsidRDefault="00192752" w:rsidP="00964E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К этой группе относятся задания, вопросы, игры, в которых ребёнок учится сравнивать объекты по размеру на глаз путём помещения один в другой (ведёрки и т.д.), путём прикладывания одного к другому (палочки, ленты, ладони, шарфики, куклы и т.д.) или наложения один на другой, а по тяжести – путём прикидки на руке (деревянный и пластмассовый кубик, лёгкая кукла и тяжёлый медведь и т.д.) </w:t>
      </w:r>
    </w:p>
    <w:p w:rsidR="00192752" w:rsidRPr="002B291C" w:rsidRDefault="00192752" w:rsidP="00964E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Сюда же относятся </w:t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ситуации, когда ребенок учится характеризовать </w:t>
      </w:r>
      <w:r w:rsidRPr="002B291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количество и объем словами «много — мало» </w:t>
      </w:r>
      <w:r w:rsidRPr="002B291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(много воды в банке, мало в чашке; много песка </w:t>
      </w:r>
      <w:r w:rsidRPr="002B291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ведерке, мало в формочке; много яблок в тазу,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мало на тарелке и т. д.).</w:t>
      </w:r>
    </w:p>
    <w:p w:rsidR="00192752" w:rsidRPr="002B291C" w:rsidRDefault="00192752" w:rsidP="00964E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Форма: одинаковая – разная</w:t>
      </w:r>
    </w:p>
    <w:p w:rsidR="00192752" w:rsidRPr="002B291C" w:rsidRDefault="00192752" w:rsidP="00964EC5">
      <w:pPr>
        <w:ind w:firstLine="4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В этих заданиях обращается внимание на такой признак предмета, как форма. Используются различные игры типа "Найди пару".</w:t>
      </w:r>
    </w:p>
    <w:p w:rsidR="00192752" w:rsidRPr="002B291C" w:rsidRDefault="00192752" w:rsidP="00964EC5">
      <w:pPr>
        <w:shd w:val="clear" w:color="auto" w:fill="FFFFFF"/>
        <w:spacing w:before="481" w:line="329" w:lineRule="exact"/>
        <w:ind w:left="465" w:right="18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Выделение количественных характеристик множеств</w:t>
      </w:r>
    </w:p>
    <w:p w:rsidR="00192752" w:rsidRPr="002B291C" w:rsidRDefault="00192752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"Один – много"</w:t>
      </w:r>
    </w:p>
    <w:p w:rsidR="00192752" w:rsidRPr="002B291C" w:rsidRDefault="00192752" w:rsidP="00192752">
      <w:pPr>
        <w:shd w:val="clear" w:color="auto" w:fill="FFFFFF"/>
        <w:spacing w:line="333" w:lineRule="exact"/>
        <w:ind w:right="33" w:firstLine="440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>Характеристика "много" оценивается визуаль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 xml:space="preserve">но и не требует уточнения счетом, характеристика </w:t>
      </w:r>
      <w:r w:rsidRPr="002B291C">
        <w:rPr>
          <w:rFonts w:ascii="Times New Roman" w:hAnsi="Times New Roman" w:cs="Times New Roman"/>
          <w:spacing w:val="-10"/>
          <w:sz w:val="28"/>
          <w:szCs w:val="28"/>
          <w:lang w:val="ru-RU"/>
        </w:rPr>
        <w:t>«один» с</w:t>
      </w:r>
      <w:r w:rsidRPr="002B291C">
        <w:rPr>
          <w:rFonts w:ascii="Times New Roman" w:hAnsi="Times New Roman" w:cs="Times New Roman"/>
          <w:spacing w:val="-5"/>
          <w:sz w:val="28"/>
          <w:szCs w:val="28"/>
          <w:lang w:val="ru-RU"/>
        </w:rPr>
        <w:t>вязывается с деятельностью. На</w:t>
      </w:r>
      <w:r w:rsidRPr="002B291C">
        <w:rPr>
          <w:rFonts w:ascii="Times New Roman" w:hAnsi="Times New Roman" w:cs="Times New Roman"/>
          <w:spacing w:val="-5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пример: «Много ложек на подносе. </w:t>
      </w:r>
      <w:r w:rsidRPr="002B291C">
        <w:rPr>
          <w:rFonts w:ascii="Times New Roman" w:hAnsi="Times New Roman" w:cs="Times New Roman"/>
          <w:i/>
          <w:iCs/>
          <w:spacing w:val="-11"/>
          <w:sz w:val="28"/>
          <w:szCs w:val="28"/>
          <w:lang w:val="ru-RU"/>
        </w:rPr>
        <w:t xml:space="preserve">Положи </w:t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t>каждо</w:t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му одну ложку», «Много булочек на полдник. </w:t>
      </w:r>
      <w:r w:rsidRPr="002B291C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lastRenderedPageBreak/>
        <w:t>По</w:t>
      </w:r>
      <w:r w:rsidRPr="002B291C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i/>
          <w:iCs/>
          <w:spacing w:val="-10"/>
          <w:sz w:val="28"/>
          <w:szCs w:val="28"/>
          <w:lang w:val="ru-RU"/>
        </w:rPr>
        <w:t xml:space="preserve">ложи </w:t>
      </w:r>
      <w:r w:rsidRPr="002B291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каждому одну булочку», «Много карандашей </w:t>
      </w:r>
      <w:r w:rsidRPr="002B291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 коробке. </w:t>
      </w:r>
      <w:r w:rsidRPr="002B291C">
        <w:rPr>
          <w:rFonts w:ascii="Times New Roman" w:hAnsi="Times New Roman" w:cs="Times New Roman"/>
          <w:i/>
          <w:iCs/>
          <w:spacing w:val="-5"/>
          <w:sz w:val="28"/>
          <w:szCs w:val="28"/>
          <w:lang w:val="ru-RU"/>
        </w:rPr>
        <w:t xml:space="preserve">Дай </w:t>
      </w:r>
      <w:r w:rsidRPr="002B291C">
        <w:rPr>
          <w:rFonts w:ascii="Times New Roman" w:hAnsi="Times New Roman" w:cs="Times New Roman"/>
          <w:spacing w:val="-5"/>
          <w:sz w:val="28"/>
          <w:szCs w:val="28"/>
          <w:lang w:val="ru-RU"/>
        </w:rPr>
        <w:t>всем по одному карандашу» и т. д.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"Столько же"</w:t>
      </w:r>
    </w:p>
    <w:p w:rsidR="00192752" w:rsidRPr="002B291C" w:rsidRDefault="00192752" w:rsidP="00192752">
      <w:pPr>
        <w:shd w:val="clear" w:color="auto" w:fill="FFFFFF"/>
        <w:spacing w:line="333" w:lineRule="exact"/>
        <w:ind w:right="37" w:firstLine="44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>Характеристика «столько же» предполагает де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ятельность по получению множеств, содержащих </w:t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то же количество элементов. На этом этапе используются задания на нахождение </w:t>
      </w:r>
      <w:r w:rsidRPr="002B291C">
        <w:rPr>
          <w:rFonts w:ascii="Times New Roman" w:hAnsi="Times New Roman" w:cs="Times New Roman"/>
          <w:spacing w:val="-7"/>
          <w:sz w:val="28"/>
          <w:szCs w:val="28"/>
          <w:lang w:val="ru-RU"/>
        </w:rPr>
        <w:t>вза</w:t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имнооднозначного соответствия: «Положи </w:t>
      </w:r>
      <w:r w:rsidRPr="002B291C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каж</w:t>
      </w:r>
      <w:r w:rsidRPr="002B291C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дому </w:t>
      </w:r>
      <w:r w:rsidRPr="002B291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по одной конфете. Всем хватило конфет? </w:t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Конфет </w:t>
      </w:r>
      <w:r w:rsidRPr="002B291C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столько же, </w:t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>сколько детей».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"Больше – меньше"</w:t>
      </w:r>
    </w:p>
    <w:p w:rsidR="00192752" w:rsidRPr="002B291C" w:rsidRDefault="00192752" w:rsidP="00192752">
      <w:pPr>
        <w:widowControl w:val="0"/>
        <w:numPr>
          <w:ilvl w:val="0"/>
          <w:numId w:val="7"/>
        </w:numPr>
        <w:shd w:val="clear" w:color="auto" w:fill="FFFFFF"/>
        <w:tabs>
          <w:tab w:val="left" w:pos="906"/>
        </w:tabs>
        <w:autoSpaceDE w:val="0"/>
        <w:autoSpaceDN w:val="0"/>
        <w:adjustRightInd w:val="0"/>
        <w:spacing w:after="0" w:line="358" w:lineRule="exact"/>
        <w:ind w:left="19" w:right="42" w:firstLine="4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Конфет не хватило? Кого больше: детей или </w:t>
      </w:r>
      <w:r w:rsidRPr="002B291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конфет? Почему? </w:t>
      </w:r>
      <w:r w:rsidRPr="002B291C">
        <w:rPr>
          <w:rFonts w:ascii="Times New Roman" w:hAnsi="Times New Roman" w:cs="Times New Roman"/>
          <w:i/>
          <w:iCs/>
          <w:spacing w:val="-13"/>
          <w:sz w:val="28"/>
          <w:szCs w:val="28"/>
          <w:lang w:val="ru-RU"/>
        </w:rPr>
        <w:t>(Пете и Ване не хватило.)</w:t>
      </w:r>
    </w:p>
    <w:p w:rsidR="00192752" w:rsidRPr="002B291C" w:rsidRDefault="00192752" w:rsidP="00192752">
      <w:pPr>
        <w:widowControl w:val="0"/>
        <w:numPr>
          <w:ilvl w:val="0"/>
          <w:numId w:val="7"/>
        </w:numPr>
        <w:shd w:val="clear" w:color="auto" w:fill="FFFFFF"/>
        <w:tabs>
          <w:tab w:val="left" w:pos="906"/>
        </w:tabs>
        <w:autoSpaceDE w:val="0"/>
        <w:autoSpaceDN w:val="0"/>
        <w:adjustRightInd w:val="0"/>
        <w:spacing w:after="0" w:line="358" w:lineRule="exact"/>
        <w:ind w:left="19" w:right="37" w:firstLine="4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Конфет меньше? Что делать? </w:t>
      </w:r>
      <w:r w:rsidRPr="002B291C">
        <w:rPr>
          <w:rFonts w:ascii="Times New Roman" w:hAnsi="Times New Roman" w:cs="Times New Roman"/>
          <w:i/>
          <w:iCs/>
          <w:spacing w:val="-16"/>
          <w:sz w:val="28"/>
          <w:szCs w:val="28"/>
          <w:lang w:val="ru-RU"/>
        </w:rPr>
        <w:t>(Еще одну до</w:t>
      </w:r>
      <w:r w:rsidRPr="002B291C">
        <w:rPr>
          <w:rFonts w:ascii="Times New Roman" w:hAnsi="Times New Roman" w:cs="Times New Roman"/>
          <w:i/>
          <w:iCs/>
          <w:spacing w:val="-16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бавить Ване и одну Пете.)</w:t>
      </w:r>
    </w:p>
    <w:p w:rsidR="00192752" w:rsidRPr="002B291C" w:rsidRDefault="00192752" w:rsidP="00192752">
      <w:pPr>
        <w:widowControl w:val="0"/>
        <w:numPr>
          <w:ilvl w:val="0"/>
          <w:numId w:val="7"/>
        </w:numPr>
        <w:shd w:val="clear" w:color="auto" w:fill="FFFFFF"/>
        <w:tabs>
          <w:tab w:val="left" w:pos="906"/>
        </w:tabs>
        <w:autoSpaceDE w:val="0"/>
        <w:autoSpaceDN w:val="0"/>
        <w:adjustRightInd w:val="0"/>
        <w:spacing w:after="0" w:line="358" w:lineRule="exact"/>
        <w:ind w:left="516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Конфет больше? Почему? </w:t>
      </w:r>
      <w:r w:rsidRPr="002B291C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>Эти лишние.</w:t>
      </w:r>
    </w:p>
    <w:p w:rsidR="00BE33F6" w:rsidRPr="002B291C" w:rsidRDefault="00BE33F6" w:rsidP="009F6D53">
      <w:pPr>
        <w:widowControl w:val="0"/>
        <w:shd w:val="clear" w:color="auto" w:fill="FFFFFF"/>
        <w:tabs>
          <w:tab w:val="left" w:pos="906"/>
        </w:tabs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"Уравнивание количеств"</w:t>
      </w:r>
    </w:p>
    <w:p w:rsidR="00192752" w:rsidRPr="002B291C" w:rsidRDefault="00192752" w:rsidP="00192752">
      <w:pPr>
        <w:shd w:val="clear" w:color="auto" w:fill="FFFFFF"/>
        <w:spacing w:line="353" w:lineRule="exact"/>
        <w:ind w:left="28" w:right="33" w:firstLine="4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12"/>
          <w:sz w:val="28"/>
          <w:szCs w:val="28"/>
          <w:lang w:val="ru-RU"/>
        </w:rPr>
        <w:t>При уравнивании множеств предметов ис</w:t>
      </w:r>
      <w:r w:rsidRPr="002B291C">
        <w:rPr>
          <w:rFonts w:ascii="Times New Roman" w:hAnsi="Times New Roman" w:cs="Times New Roman"/>
          <w:spacing w:val="-12"/>
          <w:sz w:val="28"/>
          <w:szCs w:val="28"/>
          <w:lang w:val="ru-RU"/>
        </w:rPr>
        <w:softHyphen/>
        <w:t xml:space="preserve">пользуется прием установления взаимнооднозначного соответствия (образование пар). Если </w:t>
      </w:r>
      <w:r w:rsidRPr="002B291C">
        <w:rPr>
          <w:rFonts w:ascii="Times New Roman" w:hAnsi="Times New Roman" w:cs="Times New Roman"/>
          <w:spacing w:val="-13"/>
          <w:sz w:val="28"/>
          <w:szCs w:val="28"/>
          <w:lang w:val="ru-RU"/>
        </w:rPr>
        <w:t>предметов не равное количество, то для уравни</w:t>
      </w:r>
      <w:r w:rsidRPr="002B291C">
        <w:rPr>
          <w:rFonts w:ascii="Times New Roman" w:hAnsi="Times New Roman" w:cs="Times New Roman"/>
          <w:spacing w:val="-13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вания используем прием удаления «лишних» или добавления «недостающих», фиксируя при этом </w:t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t>словами: чтобы стало одинаково, надо еще до</w:t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softHyphen/>
        <w:t>бавить, надо убрать лишние. Осваивая количес</w:t>
      </w:r>
      <w:r w:rsidRPr="002B291C">
        <w:rPr>
          <w:rFonts w:ascii="Times New Roman" w:hAnsi="Times New Roman" w:cs="Times New Roman"/>
          <w:spacing w:val="-15"/>
          <w:sz w:val="28"/>
          <w:szCs w:val="28"/>
          <w:lang w:val="ru-RU"/>
        </w:rPr>
        <w:t>твенные характеристики «два» и «три», использу</w:t>
      </w:r>
      <w:r w:rsidRPr="002B291C">
        <w:rPr>
          <w:rFonts w:ascii="Times New Roman" w:hAnsi="Times New Roman" w:cs="Times New Roman"/>
          <w:spacing w:val="-15"/>
          <w:sz w:val="28"/>
          <w:szCs w:val="28"/>
          <w:lang w:val="ru-RU"/>
        </w:rPr>
        <w:softHyphen/>
        <w:t>ются</w:t>
      </w:r>
      <w:r w:rsidRPr="002B291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упражнения аналогичного вида: раздаем всем </w:t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«по два» (равные количества), «по три» предмета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(ложки, конфеты, фишки).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Увеличение или уменьшение наличного количества (увеличить на…уменьшить на…)</w:t>
      </w:r>
    </w:p>
    <w:p w:rsidR="00192752" w:rsidRPr="002B291C" w:rsidRDefault="00192752" w:rsidP="00192752">
      <w:pPr>
        <w:shd w:val="clear" w:color="auto" w:fill="FFFFFF"/>
        <w:spacing w:line="353" w:lineRule="exact"/>
        <w:ind w:left="525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12"/>
          <w:sz w:val="28"/>
          <w:szCs w:val="28"/>
          <w:lang w:val="ru-RU"/>
        </w:rPr>
        <w:t>Задания этого типа могут быть двух видов:</w:t>
      </w:r>
    </w:p>
    <w:p w:rsidR="00192752" w:rsidRPr="002B291C" w:rsidRDefault="00192752" w:rsidP="00192752">
      <w:pPr>
        <w:widowControl w:val="0"/>
        <w:numPr>
          <w:ilvl w:val="0"/>
          <w:numId w:val="7"/>
        </w:numPr>
        <w:shd w:val="clear" w:color="auto" w:fill="FFFFFF"/>
        <w:tabs>
          <w:tab w:val="left" w:pos="906"/>
        </w:tabs>
        <w:autoSpaceDE w:val="0"/>
        <w:autoSpaceDN w:val="0"/>
        <w:adjustRightInd w:val="0"/>
        <w:spacing w:after="0" w:line="358" w:lineRule="exact"/>
        <w:ind w:left="19" w:right="28" w:firstLine="4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>увеличение (уменьшение) наличного коли</w:t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чества путем добавления (убавления) нескольких </w:t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элементов, когда увеличивается (уменьшается) </w:t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данное множество. (У </w:t>
      </w:r>
      <w:r w:rsidRPr="002B291C">
        <w:rPr>
          <w:rFonts w:ascii="Times New Roman" w:hAnsi="Times New Roman" w:cs="Times New Roman"/>
          <w:i/>
          <w:iCs/>
          <w:spacing w:val="-11"/>
          <w:sz w:val="28"/>
          <w:szCs w:val="28"/>
          <w:lang w:val="ru-RU"/>
        </w:rPr>
        <w:t xml:space="preserve">Вани были машинки. Ему </w:t>
      </w:r>
      <w:r w:rsidRPr="002B291C">
        <w:rPr>
          <w:rFonts w:ascii="Times New Roman" w:hAnsi="Times New Roman" w:cs="Times New Roman"/>
          <w:i/>
          <w:iCs/>
          <w:spacing w:val="-16"/>
          <w:sz w:val="28"/>
          <w:szCs w:val="28"/>
          <w:lang w:val="ru-RU"/>
        </w:rPr>
        <w:t>дали еще, и у него стало на 2 больше.);</w:t>
      </w:r>
    </w:p>
    <w:p w:rsidR="00192752" w:rsidRPr="00D56E11" w:rsidRDefault="00192752" w:rsidP="00192752">
      <w:pPr>
        <w:widowControl w:val="0"/>
        <w:numPr>
          <w:ilvl w:val="0"/>
          <w:numId w:val="7"/>
        </w:numPr>
        <w:shd w:val="clear" w:color="auto" w:fill="FFFFFF"/>
        <w:tabs>
          <w:tab w:val="left" w:pos="906"/>
        </w:tabs>
        <w:autoSpaceDE w:val="0"/>
        <w:autoSpaceDN w:val="0"/>
        <w:adjustRightInd w:val="0"/>
        <w:spacing w:after="0" w:line="353" w:lineRule="exact"/>
        <w:ind w:left="19" w:right="28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>увеличение (уменьшение) наличного коли</w:t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чества путем добавления (убавления) нескольких </w:t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элементов, когда увеличивается (уменьшается) </w:t>
      </w:r>
      <w:r w:rsidRPr="002B291C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множество, сравниваемое с данным. </w:t>
      </w:r>
      <w:r w:rsidRPr="00D56E11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(У Вани было </w:t>
      </w:r>
      <w:r w:rsidRPr="00D56E11">
        <w:rPr>
          <w:rFonts w:ascii="Times New Roman" w:hAnsi="Times New Roman" w:cs="Times New Roman"/>
          <w:i/>
          <w:iCs/>
          <w:spacing w:val="-14"/>
          <w:sz w:val="28"/>
          <w:szCs w:val="28"/>
        </w:rPr>
        <w:t>3 машинки, а у Пети — на 2 больше.)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Соотнесение количеств (на сколько больше, на сколько меньше)</w:t>
      </w:r>
    </w:p>
    <w:p w:rsidR="00192752" w:rsidRPr="002B291C" w:rsidRDefault="00192752" w:rsidP="00192752">
      <w:pPr>
        <w:shd w:val="clear" w:color="auto" w:fill="FFFFFF"/>
        <w:spacing w:before="313" w:line="333" w:lineRule="exact"/>
        <w:ind w:left="70" w:right="12" w:firstLine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Задания этого типа требуют сравнения путем </w:t>
      </w:r>
      <w:r w:rsidRPr="002B291C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установления взаимно-однозначного соответствия: </w:t>
      </w:r>
      <w:r w:rsidRPr="002B291C">
        <w:rPr>
          <w:rFonts w:ascii="Times New Roman" w:hAnsi="Times New Roman" w:cs="Times New Roman"/>
          <w:spacing w:val="-10"/>
          <w:sz w:val="28"/>
          <w:szCs w:val="28"/>
          <w:lang w:val="ru-RU"/>
        </w:rPr>
        <w:t>элементы множества, оставшиеся без пары, пока</w:t>
      </w:r>
      <w:r w:rsidRPr="002B291C">
        <w:rPr>
          <w:rFonts w:ascii="Times New Roman" w:hAnsi="Times New Roman" w:cs="Times New Roman"/>
          <w:spacing w:val="-7"/>
          <w:sz w:val="28"/>
          <w:szCs w:val="28"/>
          <w:lang w:val="ru-RU"/>
        </w:rPr>
        <w:t>зывают, на сколько больше или на сколько мень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ше.</w:t>
      </w:r>
    </w:p>
    <w:p w:rsidR="00192752" w:rsidRPr="002B291C" w:rsidRDefault="00192752" w:rsidP="00192752">
      <w:pPr>
        <w:shd w:val="clear" w:color="auto" w:fill="FFFFFF"/>
        <w:spacing w:before="304" w:line="329" w:lineRule="exact"/>
        <w:ind w:left="8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bCs/>
          <w:i/>
          <w:iCs/>
          <w:spacing w:val="-21"/>
          <w:sz w:val="28"/>
          <w:szCs w:val="28"/>
          <w:lang w:val="ru-RU"/>
        </w:rPr>
        <w:lastRenderedPageBreak/>
        <w:t xml:space="preserve">Соотнесение количественных </w:t>
      </w:r>
      <w:r w:rsidRPr="002B291C">
        <w:rPr>
          <w:rFonts w:ascii="Times New Roman" w:hAnsi="Times New Roman" w:cs="Times New Roman"/>
          <w:b/>
          <w:i/>
          <w:iCs/>
          <w:spacing w:val="-21"/>
          <w:sz w:val="28"/>
          <w:szCs w:val="28"/>
          <w:lang w:val="ru-RU"/>
        </w:rPr>
        <w:t xml:space="preserve">характеристик </w:t>
      </w:r>
      <w:r w:rsidRPr="002B291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 обозначений (счетные действия)</w:t>
      </w:r>
    </w:p>
    <w:p w:rsidR="00192752" w:rsidRPr="002B291C" w:rsidRDefault="00192752" w:rsidP="00192752">
      <w:pPr>
        <w:shd w:val="clear" w:color="auto" w:fill="FFFFFF"/>
        <w:spacing w:line="325" w:lineRule="exact"/>
        <w:ind w:right="12" w:firstLine="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10"/>
          <w:sz w:val="28"/>
          <w:szCs w:val="28"/>
          <w:lang w:val="ru-RU"/>
        </w:rPr>
        <w:t>Задания этого вида формируют у ребенка счет</w:t>
      </w:r>
      <w:r w:rsidRPr="002B291C">
        <w:rPr>
          <w:rFonts w:ascii="Times New Roman" w:hAnsi="Times New Roman" w:cs="Times New Roman"/>
          <w:spacing w:val="-10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>ные действия: учат соотносить процесс счета (ну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 xml:space="preserve">мерацию элементов сосчитываемого множества в </w:t>
      </w:r>
      <w:r w:rsidRPr="002B291C">
        <w:rPr>
          <w:rFonts w:ascii="Times New Roman" w:hAnsi="Times New Roman" w:cs="Times New Roman"/>
          <w:spacing w:val="-9"/>
          <w:sz w:val="28"/>
          <w:szCs w:val="28"/>
          <w:lang w:val="ru-RU"/>
        </w:rPr>
        <w:t>соответствии с правилами счета) со словами (чис</w:t>
      </w:r>
      <w:r w:rsidRPr="002B291C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7"/>
          <w:sz w:val="28"/>
          <w:szCs w:val="28"/>
          <w:lang w:val="ru-RU"/>
        </w:rPr>
        <w:t>лительными). Числительные могут быть количе</w:t>
      </w:r>
      <w:r w:rsidRPr="002B291C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  <w:t xml:space="preserve">ственными или порядковыми. Ребенок должен 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>научиться понимать взаимосвязь между количе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ственным и порядковым счетом.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Пространственное расположение предметов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предметов на линии (за, перед, следом, между)</w:t>
      </w:r>
    </w:p>
    <w:p w:rsidR="00192752" w:rsidRPr="002B291C" w:rsidRDefault="00192752" w:rsidP="00192752">
      <w:pPr>
        <w:shd w:val="clear" w:color="auto" w:fill="FFFFFF"/>
        <w:spacing w:before="12" w:line="325" w:lineRule="exact"/>
        <w:ind w:left="4" w:right="25" w:firstLine="436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>Фиксируем эти характеристики в речи и прак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тической деятельности: кто перед кем, кто между </w:t>
      </w:r>
      <w:r w:rsidRPr="002B291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мишкой и зайцем, кто следом за куклой и т. п. 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относительно замкнутой линии: внутри и вне (снаружи)</w:t>
      </w:r>
    </w:p>
    <w:p w:rsidR="00192752" w:rsidRPr="002B291C" w:rsidRDefault="00192752" w:rsidP="00192752">
      <w:pPr>
        <w:shd w:val="clear" w:color="auto" w:fill="FFFFFF"/>
        <w:spacing w:before="8" w:line="325" w:lineRule="exact"/>
        <w:ind w:left="29" w:right="29" w:firstLine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Фиксируем эти характеристики в речи при </w:t>
      </w:r>
      <w:r w:rsidRPr="002B291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игре и полезной деятельности: кукла в домике,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она внутри; пуговицы в коробке, они внутри; </w:t>
      </w:r>
      <w:r w:rsidRPr="002B291C">
        <w:rPr>
          <w:rFonts w:ascii="Times New Roman" w:hAnsi="Times New Roman" w:cs="Times New Roman"/>
          <w:spacing w:val="-7"/>
          <w:sz w:val="28"/>
          <w:szCs w:val="28"/>
          <w:lang w:val="ru-RU"/>
        </w:rPr>
        <w:t>дверь заперли — и зайка остался снаружи.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в пространстве</w:t>
      </w:r>
    </w:p>
    <w:p w:rsidR="00192752" w:rsidRPr="002B291C" w:rsidRDefault="00192752" w:rsidP="00192752">
      <w:pPr>
        <w:shd w:val="clear" w:color="auto" w:fill="FFFFFF"/>
        <w:spacing w:line="367" w:lineRule="exact"/>
        <w:ind w:left="33" w:right="33" w:firstLine="4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10"/>
          <w:sz w:val="28"/>
          <w:szCs w:val="28"/>
          <w:lang w:val="ru-RU"/>
        </w:rPr>
        <w:t>В играх и речевом общении постоянно ис</w:t>
      </w:r>
      <w:r w:rsidRPr="002B291C">
        <w:rPr>
          <w:rFonts w:ascii="Times New Roman" w:hAnsi="Times New Roman" w:cs="Times New Roman"/>
          <w:spacing w:val="-10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пользуем предлоги и наречия, характеризующие </w:t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t>пространственное расположение ребенка и пред</w:t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>метов. Стараемся не просто употреблять их, ха</w:t>
      </w:r>
      <w:r w:rsidRPr="002B291C">
        <w:rPr>
          <w:rFonts w:ascii="Times New Roman" w:hAnsi="Times New Roman" w:cs="Times New Roman"/>
          <w:spacing w:val="-12"/>
          <w:sz w:val="28"/>
          <w:szCs w:val="28"/>
          <w:lang w:val="ru-RU"/>
        </w:rPr>
        <w:t>рактеризуя уже организованную ситуацию, а сде</w:t>
      </w:r>
      <w:r w:rsidRPr="002B291C">
        <w:rPr>
          <w:rFonts w:ascii="Times New Roman" w:hAnsi="Times New Roman" w:cs="Times New Roman"/>
          <w:spacing w:val="-12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лать ребенка главным исполнителем «ситуации </w:t>
      </w:r>
      <w:r w:rsidRPr="002B291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по заданию»: встань на коврик; спрячь </w:t>
      </w:r>
      <w:r w:rsidRPr="002B291C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 xml:space="preserve">под </w:t>
      </w:r>
      <w:r w:rsidRPr="002B291C">
        <w:rPr>
          <w:rFonts w:ascii="Times New Roman" w:hAnsi="Times New Roman" w:cs="Times New Roman"/>
          <w:spacing w:val="-7"/>
          <w:sz w:val="28"/>
          <w:szCs w:val="28"/>
          <w:lang w:val="ru-RU"/>
        </w:rPr>
        <w:t>ков</w:t>
      </w:r>
      <w:r w:rsidRPr="002B291C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рик; поставь чашку </w:t>
      </w:r>
      <w:r w:rsidRPr="002B291C"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 xml:space="preserve">на </w:t>
      </w:r>
      <w:r w:rsidRPr="002B291C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блюдце; лампа </w:t>
      </w:r>
      <w:r w:rsidRPr="002B291C"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 xml:space="preserve">над </w:t>
      </w:r>
      <w:r w:rsidRPr="002B291C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головой; </w:t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мяч </w:t>
      </w:r>
      <w:r w:rsidRPr="002B291C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за </w:t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шкафом; стул </w:t>
      </w:r>
      <w:r w:rsidRPr="002B291C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у </w:t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двери; Вова </w:t>
      </w:r>
      <w:r w:rsidRPr="002B291C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за </w:t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дверью; 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войди </w:t>
      </w:r>
      <w:r w:rsidRPr="002B291C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в 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комнату; Катя </w:t>
      </w:r>
      <w:r w:rsidRPr="002B291C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перед 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Ирой;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и т. д.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на плоскости</w:t>
      </w:r>
    </w:p>
    <w:p w:rsidR="00192752" w:rsidRPr="002B291C" w:rsidRDefault="00192752" w:rsidP="00964E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Работаем над отношениями «выше», «ниже», </w:t>
      </w:r>
      <w:r w:rsidRPr="002B291C">
        <w:rPr>
          <w:rFonts w:ascii="Times New Roman" w:hAnsi="Times New Roman" w:cs="Times New Roman"/>
          <w:spacing w:val="-4"/>
          <w:sz w:val="28"/>
          <w:szCs w:val="28"/>
          <w:lang w:val="ru-RU"/>
        </w:rPr>
        <w:t>так как на плоскости эти отношения — аналог пространственного расположения (выше доми</w:t>
      </w:r>
      <w:r w:rsidRPr="002B291C">
        <w:rPr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ка — небо, солнце, тучи; ниже — трава, цветы, </w:t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ежик, земля, дерево). Для характеристики других 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отношений на плоскости  используем на </w:t>
      </w:r>
      <w:r w:rsidRPr="002B291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этом этапе слово «рядом». </w:t>
      </w:r>
      <w:r w:rsidRPr="002B291C">
        <w:rPr>
          <w:rFonts w:ascii="Times New Roman" w:hAnsi="Times New Roman" w:cs="Times New Roman"/>
          <w:spacing w:val="-8"/>
          <w:sz w:val="28"/>
          <w:szCs w:val="28"/>
          <w:lang w:val="ru-RU"/>
        </w:rPr>
        <w:t>Работая на плоскости,</w:t>
      </w:r>
      <w:r w:rsidRPr="002B291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постепенно также вводим в активный </w:t>
      </w:r>
      <w:r w:rsidRPr="002B291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словарь ребенка слова: в центре, в углу, в нижнем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углу, в верхнем углу, справа, слева.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Развитие познавательных процессов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Мышление</w:t>
      </w:r>
    </w:p>
    <w:p w:rsidR="00192752" w:rsidRPr="002B291C" w:rsidRDefault="00192752" w:rsidP="0019275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i/>
          <w:sz w:val="28"/>
          <w:szCs w:val="28"/>
          <w:lang w:val="ru-RU"/>
        </w:rPr>
        <w:t>Сериация</w:t>
      </w:r>
    </w:p>
    <w:p w:rsidR="00192752" w:rsidRPr="002B291C" w:rsidRDefault="00192752" w:rsidP="00D6085F">
      <w:pPr>
        <w:shd w:val="clear" w:color="auto" w:fill="FFFFFF"/>
        <w:spacing w:before="331" w:line="421" w:lineRule="exact"/>
        <w:ind w:left="160" w:right="21" w:firstLine="4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i/>
          <w:iCs/>
          <w:spacing w:val="-20"/>
          <w:sz w:val="28"/>
          <w:szCs w:val="28"/>
          <w:lang w:val="ru-RU"/>
        </w:rPr>
        <w:t xml:space="preserve">Сериация </w:t>
      </w:r>
      <w:r w:rsidRPr="002B291C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— построение упорядоченных </w:t>
      </w:r>
      <w:r w:rsidRPr="002B291C">
        <w:rPr>
          <w:rFonts w:ascii="Times New Roman" w:hAnsi="Times New Roman" w:cs="Times New Roman"/>
          <w:i/>
          <w:iCs/>
          <w:spacing w:val="-20"/>
          <w:sz w:val="28"/>
          <w:szCs w:val="28"/>
          <w:lang w:val="ru-RU"/>
        </w:rPr>
        <w:t>воз</w:t>
      </w:r>
      <w:r w:rsidRPr="002B291C">
        <w:rPr>
          <w:rFonts w:ascii="Times New Roman" w:hAnsi="Times New Roman" w:cs="Times New Roman"/>
          <w:i/>
          <w:iCs/>
          <w:spacing w:val="-20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i/>
          <w:iCs/>
          <w:spacing w:val="-21"/>
          <w:sz w:val="28"/>
          <w:szCs w:val="28"/>
          <w:lang w:val="ru-RU"/>
        </w:rPr>
        <w:t xml:space="preserve">растающих или убывающих </w:t>
      </w:r>
      <w:r w:rsidRPr="002B291C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рядов. </w:t>
      </w:r>
    </w:p>
    <w:p w:rsidR="00D6085F" w:rsidRPr="002B291C" w:rsidRDefault="00192752" w:rsidP="00D6085F">
      <w:pPr>
        <w:shd w:val="clear" w:color="auto" w:fill="FFFFFF"/>
        <w:spacing w:line="411" w:lineRule="exact"/>
        <w:ind w:left="149" w:right="32" w:firstLine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pacing w:val="-17"/>
          <w:sz w:val="28"/>
          <w:szCs w:val="28"/>
          <w:lang w:val="ru-RU"/>
        </w:rPr>
        <w:lastRenderedPageBreak/>
        <w:t xml:space="preserve">Сериации организовываются по размеру: по </w:t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длине, по высоте, по ширине — если предметы </w:t>
      </w:r>
      <w:r w:rsidRPr="002B291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одного типа (куклы, палочки, ленты, камешки </w:t>
      </w:r>
      <w:r w:rsidRPr="002B291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и т. д.) и просто «по величине» (с указанием того, </w:t>
      </w:r>
      <w:r w:rsidRPr="002B291C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что считать «величиной»), если предметы разного </w:t>
      </w:r>
      <w:r w:rsidRPr="002B291C">
        <w:rPr>
          <w:rFonts w:ascii="Times New Roman" w:hAnsi="Times New Roman" w:cs="Times New Roman"/>
          <w:spacing w:val="-18"/>
          <w:sz w:val="28"/>
          <w:szCs w:val="28"/>
          <w:lang w:val="ru-RU"/>
        </w:rPr>
        <w:t>типа (рассадить игрушки по росту). Сериации мо</w:t>
      </w:r>
      <w:r w:rsidRPr="002B291C">
        <w:rPr>
          <w:rFonts w:ascii="Times New Roman" w:hAnsi="Times New Roman" w:cs="Times New Roman"/>
          <w:spacing w:val="-18"/>
          <w:sz w:val="28"/>
          <w:szCs w:val="28"/>
          <w:lang w:val="ru-RU"/>
        </w:rPr>
        <w:softHyphen/>
      </w:r>
      <w:r w:rsidRPr="002B291C">
        <w:rPr>
          <w:rFonts w:ascii="Times New Roman" w:hAnsi="Times New Roman" w:cs="Times New Roman"/>
          <w:spacing w:val="-14"/>
          <w:sz w:val="28"/>
          <w:szCs w:val="28"/>
          <w:lang w:val="ru-RU"/>
        </w:rPr>
        <w:t>гут быть организованы по цвету: по степени ин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тенсивности окраски.</w:t>
      </w:r>
    </w:p>
    <w:p w:rsidR="00192752" w:rsidRPr="002B291C" w:rsidRDefault="00D6085F" w:rsidP="00D6085F">
      <w:pPr>
        <w:shd w:val="clear" w:color="auto" w:fill="FFFFFF"/>
        <w:spacing w:line="411" w:lineRule="exact"/>
        <w:ind w:left="149" w:right="32" w:hanging="14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Развитие речи.</w:t>
      </w:r>
    </w:p>
    <w:p w:rsidR="00192752" w:rsidRPr="002B291C" w:rsidRDefault="00192752" w:rsidP="00D608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Развитие связной речи.</w:t>
      </w:r>
    </w:p>
    <w:p w:rsidR="00192752" w:rsidRPr="002B291C" w:rsidRDefault="00192752" w:rsidP="00964E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На занятиях дети подводятся к пересказыванию литературного произведения, обучаясь умению воспроизводить текст знакомой сказки или короткого рассказа сначала по вопросам педагога, а затем совместно с ним. При рассматривании картин дети учатся отвечать на вопросы по содержанию картины и подводятся к составлению коротких рассказов, сначала вместе с педагогом, а затем самостоятельно. При рассматривании игрушек и предметов дети отвечают на вопросы по описанию игрушки, ее качеств и действий и подводятся к составлению рассказов об игрушке.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  <w:t>Совместное рассказывание предполагает обучение детей построению коротких связных высказываний. Педагог начинает предложение-ребенок заканчивает. "Это…(Лиса). Она…".При описании предмета сначала он называется, затем раскрываются его качества, свойства, назначение, цвет, форма, а затем особенности и характерные признаки предмета (объектами для описания могут быть игрушки, овощи, фрукты, одежда, картинки).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  <w:t>Сначала надо научить детей строить совместное высказывание, состоящее из 3-</w:t>
      </w:r>
      <w:r w:rsidR="00BE33F6" w:rsidRPr="002B291C">
        <w:rPr>
          <w:rFonts w:ascii="Times New Roman" w:hAnsi="Times New Roman" w:cs="Times New Roman"/>
          <w:sz w:val="28"/>
          <w:szCs w:val="28"/>
          <w:lang w:val="ru-RU"/>
        </w:rPr>
        <w:t>х предложений ("Пошел зайчик.…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Там он встретил…Они стали…"), а зате</w:t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>м увеличивать их количество.</w:t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2752" w:rsidRPr="002B291C" w:rsidRDefault="00192752" w:rsidP="00964E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Развитие словаря ребенка.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  <w:t>Основное внимание уделяется накоплению и обогащению словаря на основе расширения знаний и представлений из окружающей ребенка жизни; активизация разных частей речи, не только существительных, но и прилагательных, и глаголов.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  <w:t>Необходимо научить детей различать предметы по существенным признакам, правильно называть их, отвечая на вопросы" Что это?", "Кто это?", Выделять характерные признаки и качества ("какой?"), а также действия, связанные с движением игрушек, животных, их состоянием ("что делает?", "что с ним можно делать?"). У детей формируется понимание и употребление обобщающих понятий (одежда, посуда, игрушки). На основе наглядности они учатся различать слова с противоположным значением (большой - маленький, высокий - низкий), сравнивать предметы (игрушки, картинки).</w:t>
      </w:r>
      <w:r w:rsidR="00BE33F6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В целом словарная работа направлена на подведение ребенка к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пониманию значения слова, обогащение е</w:t>
      </w:r>
      <w:r w:rsidR="009F6D53" w:rsidRPr="002B291C">
        <w:rPr>
          <w:rFonts w:ascii="Times New Roman" w:hAnsi="Times New Roman" w:cs="Times New Roman"/>
          <w:sz w:val="28"/>
          <w:szCs w:val="28"/>
          <w:lang w:val="ru-RU"/>
        </w:rPr>
        <w:t>го речи смысловым содержанием.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2752" w:rsidRPr="002B291C" w:rsidRDefault="00192752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грамматического строя речи.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  <w:t>Активизация пространственных предлогов (в, на, за, под, около) одновременно подводит ребенка к употреблению падежных форм.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  <w:t>В играх с предметами («Чего не стало?», "Чего нет у куклы?") дети усваивают формы родительного падежа единственного и множественного числа («не стало утят», "нет тапочек»).</w:t>
      </w:r>
      <w:r w:rsidR="00BE33F6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Большая работа проводится по обучению разным способам словообразования: с использованием суффиксов (заяц - зайчонок - зайчата; сахарница, хлебница); приставок (вошел-вышел, пришел-ушел). Широко используются глаголы - для обучения образованию повелительной формы (беги, танцуй, спой).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  <w:t>Особое значение занимает работа по образованию звукоподражательных глаголов (воробей чик - чирик - чирикает, утенок кря - кря - крякает).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2752" w:rsidRPr="002B291C" w:rsidRDefault="00192752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Развитие звуковой культуры речи.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произносительной стороны речи (уточнение и закрепление правильного произношения звуков, четкое артикулирование их в звукосочетаниях и словах) осуществляется на каждом занятии.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2752" w:rsidRPr="002B291C" w:rsidRDefault="00192752" w:rsidP="00964E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С учетом возрастных особенностей детей, посещающих группы" Мини-сад Солнышко», проводится работа, направленная на уточнение и закрепление правильного произношения следующих групп звуков: М (М), П. (Пью), Б (Бью), Т (Ять), Н (Ань), К (Кью), Г (Г), Х (Х), Й, Ф (Ф), В (Вью) и звуков С (Ась), З (Язь), Ц.Выработка четкого произношения осуществляется в процессе повторения чистоговорок, заучивания загадок, потешек, считалок, стихотворений, насыщенных определенными звуками.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  <w:t>Большое внимание уделяется развитию слухового внимания, речевого слуха, голосового аппарата.</w:t>
      </w:r>
      <w:r w:rsidR="00BE33F6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Очень важно учитывать разный речевой уровень детей, пришедших на занятия в группы" Мини-сад Солнышко». Поэтому особое значение приобретает индивидуальная работа с каждым ребенком, а также игровые формы обучения на занятиях. Индивидуальная работа ставит своей целью развитие речевых способностей каждого ребенка. Детям с высоким уровнем речевого развития предлагаются более сложные по содержанию задания. В индивидуальном общении легче проводить обучение рассказыванию из личного опыта (о любимых игрушках, о членах семьи, об от</w:t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>дыхе в выходные дни).</w:t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2752" w:rsidRPr="009F6D53" w:rsidRDefault="00D6085F" w:rsidP="00964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53">
        <w:rPr>
          <w:rFonts w:ascii="Times New Roman" w:hAnsi="Times New Roman" w:cs="Times New Roman"/>
          <w:b/>
          <w:sz w:val="28"/>
          <w:szCs w:val="28"/>
        </w:rPr>
        <w:lastRenderedPageBreak/>
        <w:t>Музыкально-эстетическое развитие.</w:t>
      </w:r>
      <w:r w:rsidR="00192752" w:rsidRPr="009F6D53">
        <w:rPr>
          <w:rFonts w:ascii="Times New Roman" w:hAnsi="Times New Roman" w:cs="Times New Roman"/>
          <w:b/>
          <w:sz w:val="28"/>
          <w:szCs w:val="28"/>
        </w:rPr>
        <w:tab/>
      </w:r>
      <w:r w:rsidR="00192752" w:rsidRPr="009F6D53">
        <w:rPr>
          <w:rFonts w:ascii="Times New Roman" w:hAnsi="Times New Roman" w:cs="Times New Roman"/>
          <w:b/>
          <w:sz w:val="28"/>
          <w:szCs w:val="28"/>
        </w:rPr>
        <w:tab/>
      </w:r>
      <w:r w:rsidR="00192752" w:rsidRPr="009F6D53">
        <w:rPr>
          <w:rFonts w:ascii="Times New Roman" w:hAnsi="Times New Roman" w:cs="Times New Roman"/>
          <w:b/>
          <w:sz w:val="28"/>
          <w:szCs w:val="28"/>
        </w:rPr>
        <w:tab/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у детей отзывчивость на музыку разного характера (плясовую, колыбельную, марш), желание слушать ее. 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Учить узнавать знаковые песни и пьесы.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Учить детей петь, формировать навык совместного пения.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Развивать согласованность движений с музыкой.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слушать музыкальное произведение до конца, рассказывать, о чем поется в песне; понимать характер музыки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br/>
        <w:t xml:space="preserve">(веселая, бодрая, спокойная), узнавать духчастную форму пьесы. 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звуки по высоте, замечать изменения в звучании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br/>
        <w:t>(тихо, громко).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Различать звучание музыкальных игрушек, детских инструментов (барабан, погремушка, бубен, металлофон).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Учить детей петь с музыкальным сопровождением бодро, весело, напевно, протяжно, ласково, без напряжения.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Учить петь в одном темпе, не отставая и не опережая друг друга, внятно произносить слова.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Учить детей менять движение соответственно двухчастной форме музыки и силе звучания (громко, тихо).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tabs>
          <w:tab w:val="left" w:pos="6086"/>
          <w:tab w:val="left" w:pos="675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образные движения («идет медведь», «крадется кошка»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br/>
        <w:t>и т.д.).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Реагировать на начало звучания музыки и ее окончание (самостоятельно начинать и заканчивать движение).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Учить маршировать (вместе со всеми и индивидуально), двигаться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соответствии со спокойным и бодрым характером музыки в умеренном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br/>
        <w:t>и быстром темпе.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Учить выполнять танцевальные движения: прямой галоп, кружиться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br/>
        <w:t>в парах, притопывать попеременно ногами и одной ногой.</w:t>
      </w:r>
    </w:p>
    <w:p w:rsidR="00D6085F" w:rsidRPr="002B291C" w:rsidRDefault="00D6085F" w:rsidP="00964E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движения с предметами (платочки, флажки, ленточки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br/>
        <w:t>и т.д.)</w:t>
      </w:r>
    </w:p>
    <w:p w:rsidR="009F6D53" w:rsidRPr="002B291C" w:rsidRDefault="009F6D53" w:rsidP="00964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D53" w:rsidRPr="002B291C" w:rsidRDefault="009F6D53" w:rsidP="009F6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85F" w:rsidRPr="00D56E11" w:rsidRDefault="0056306B" w:rsidP="0056306B">
      <w:pPr>
        <w:shd w:val="clear" w:color="auto" w:fill="FFFFFF"/>
        <w:tabs>
          <w:tab w:val="left" w:pos="65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11">
        <w:rPr>
          <w:rFonts w:ascii="Times New Roman" w:hAnsi="Times New Roman" w:cs="Times New Roman"/>
          <w:b/>
          <w:sz w:val="28"/>
          <w:szCs w:val="28"/>
        </w:rPr>
        <w:t>Примерный музыкальный репертуар</w:t>
      </w:r>
    </w:p>
    <w:p w:rsidR="00D6085F" w:rsidRPr="002B291C" w:rsidRDefault="00D6085F" w:rsidP="00D6085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Пение.</w:t>
      </w:r>
      <w:r w:rsidRPr="002B2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«В огороде заинька», муз. В.Карасевой; «Солнышко-ведрышко», муз. В.Карасевой; «Ладушки», рус. нар. мелодия, обраб.Г.Фрида; «Петушок», рус. нар. прибаутка, обраб.М.Красева; «Дождик», рус. нар. мелодия, обраб.Т.Попатенко; «Баю-баю», муз. М.Красева; «Зайка», рус. нар. мелодия, обраб.Ан. Александрова; «Зима», муз. В.Карасевой; «Пирожки», муз. А.Филиппенко; «Дед Мороз», муз. А.Филиппенко; «Машина», муз. Т.Попатенко; «Цыплята», муз. А.Филиппенко; «Кошечка», муз. В.Витлина.</w:t>
      </w:r>
    </w:p>
    <w:p w:rsidR="00D6085F" w:rsidRPr="002B291C" w:rsidRDefault="00D6085F" w:rsidP="00D608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06B" w:rsidRPr="00D56E11" w:rsidRDefault="00D6085F" w:rsidP="00D6085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91C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Музыкально-ритмические движения.</w:t>
      </w:r>
      <w:r w:rsidRPr="002B2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«Марш», муз. Э.Парлова; «Бег», «Марш», муз. Е.Тиличеевой; «Птички», муз. А.Серова; «Пальчики-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ручки», рус. Нар. мелодия, обраб.М.Раухвергера; «Догонялки», рус. нар. песня; «Прятки», рус. нар. мелодия; «Пойду ль я, выйду ль я», обраб.Р.Рустамова; «Кошка и котята», рус. нар. мелодия, обраб.М.Раухвергера; «Заинька», муз. Ю.Слонова; «Марш и бег», муз. Ан. Александрова; «Погуляем», муз. Е.Тиличевой; «Прыжки», муз. К.Черни; «Кошечка», муз. Т.Ломовой; «Сапожки», рус. нар. мелодия, обраб.Т.Ломовой; «Танец с куклами», укр. нар. мелодия, обраб.Н.Лысенко; «Игра с колокольчиками», муз. Н.Римского-Корсакова (отрывок из оперы «Ночь перед рождеством»); «Игра с лошадками», муз. И.Кишко; «Ходим-бегаем», «Цок-цок, лошадка», муз. Е.Тиличеевой, сл.И.Михайловой; «Автомобиль», муз. М.Раухвергера; «Покружились и поклонились», муз. В.Герчик, «Танец с платочками», рус. нар. мелодия, обраб.Т.Ломовой; «Птички и машины», муз. Т.Ломовой; «Карусель», рус. нар. мелодия, обраб.Т.Ломовой; «Есть у солнышка друзья», муз. Е.Тиличеевой; «Солнышко и дождик», муз. М.Раухвергера; «Малыши вышли на зарядку», муз. </w:t>
      </w:r>
      <w:r w:rsidRPr="00D56E11">
        <w:rPr>
          <w:rFonts w:ascii="Times New Roman" w:hAnsi="Times New Roman" w:cs="Times New Roman"/>
          <w:sz w:val="28"/>
          <w:szCs w:val="28"/>
        </w:rPr>
        <w:t>Е.Тиличеевой; «Жуки», венг. нар. мелодия, обраб.Л.Вишкаревой.</w:t>
      </w:r>
    </w:p>
    <w:p w:rsidR="0056306B" w:rsidRPr="00D56E11" w:rsidRDefault="0056306B" w:rsidP="00563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5F" w:rsidRPr="00D56E11" w:rsidRDefault="00D6085F" w:rsidP="005630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11">
        <w:rPr>
          <w:rFonts w:ascii="Times New Roman" w:hAnsi="Times New Roman" w:cs="Times New Roman"/>
          <w:b/>
          <w:sz w:val="28"/>
          <w:szCs w:val="28"/>
        </w:rPr>
        <w:t>Изобразительная деятельность.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Формировать положительный эмоциональный настрой на занятиях ИЗО-деятельностью.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1)Учить детей находить связь между хорошо знакомыми предметами и явлениями окружающего мира и их изображениями в рисунке, лепке, аппликации.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2) Показывать детям в игровой форме процесс создания образов – организовывать наблюдение за художественной деятельностью педагога.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3) Побуждать детей создавать по подражанию взрослому и по своему желанию эмоциональные, яркие, выразительные образы хорошо знакомых предметов.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4) Создавать условия для систематического, постепенно усложняющегося освоения детьми элементарных приёмов изображения (лепки и рисования) хорошо знакомых предметов на основе доступных средств художественно-образной выразительности (цвет, пятно, линия, форма).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5) Интегрировать виды изобразительной деятельности в разных вари</w:t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>антах их сочетания между собой.</w:t>
      </w:r>
    </w:p>
    <w:p w:rsidR="00D6085F" w:rsidRPr="002B291C" w:rsidRDefault="00D6085F" w:rsidP="00964E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В разных видах изобразительной деятельности педагог решает конкретные задачи, обусловленные возрастными особенностями детей 2-3 лет.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 лепке: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– показать детям разнообразие пластических материалов (пластилин, солёное тесто), познакомить с их свойствами (пластичность, вязкость);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опытным путём и в сотворчестве с педагогом осваивать пластические материалы (месить, раскатывать, отщипывать кусочки, сплющивать, примазывать);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-видеть основные формы предметов, выделять их яркие и наиболее характерные признаки;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- синхронизировать работу обеих рук;   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создавать простейшие формы: раскатывать цилиндр (колбаску), раскатывать шар (колобок) круговыми движениями ладоней, слегка видоизменять их (шар сплющивать в диск).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В рисовании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развивать восприятие детей, формировать представление о предметах и явлениях окружающей действительности;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-учить детей  правильно держать карандаш, кисть и оставлять «следы» на бумаге, знать назначение красок и кисти, «правила» пользования кистью: правильно держать кисть, смачивать, убирать лишнюю воду, набирать краску, промывать, не оставлять в банке с водой;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учить видеть границы листа бумаги, контуры силуэтного рисунка, рисовать и раскрашивать в пределах этих границ;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рисовать карандашами и красками - проводить линии (вертикальные, горизонтальные, волнистые) и замыкать их в формы (</w:t>
      </w:r>
      <w:r w:rsidR="0056306B" w:rsidRPr="002B291C">
        <w:rPr>
          <w:rFonts w:ascii="Times New Roman" w:hAnsi="Times New Roman" w:cs="Times New Roman"/>
          <w:sz w:val="28"/>
          <w:szCs w:val="28"/>
          <w:lang w:val="ru-RU"/>
        </w:rPr>
        <w:t>округлые и прямоугольные).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В аппликации: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знакомить детей с бумагой как художественным материалом, создавать условия для экспериментального освоения её свойств и способов своего воздействия на бумагу (лёгкая, тонкая, цветная, яркая, сминается, рвётся, приклеивается);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учить создавать из кусочков рваной и комков мятой бумаги выразительные образы (пушистые тучки, ягодки и т.д.);</w:t>
      </w:r>
    </w:p>
    <w:p w:rsidR="00D6085F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приклеивать вырезанные педагогом бумажные формы, создавая выразительные образы.</w:t>
      </w:r>
    </w:p>
    <w:p w:rsidR="002732A0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для детей 2-3 лет будет повторяться с усложнением и расширением тематики на занятиях с детьми 3-4 лет.     </w:t>
      </w:r>
    </w:p>
    <w:p w:rsidR="002732A0" w:rsidRPr="002B291C" w:rsidRDefault="002732A0" w:rsidP="00964E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2.3.Взаимодействие взрослых с детьми.</w:t>
      </w:r>
    </w:p>
    <w:p w:rsidR="00B54FE5" w:rsidRPr="002B291C" w:rsidRDefault="00B54FE5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Совместная деятельность взрослого и детей-это основная модель организации образовательного процесса детей раннего возраста.</w:t>
      </w:r>
      <w:r w:rsidR="009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Типы совместной деятельности:</w:t>
      </w:r>
    </w:p>
    <w:p w:rsidR="00B54FE5" w:rsidRPr="002B291C" w:rsidRDefault="00B54FE5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-игровая;</w:t>
      </w:r>
    </w:p>
    <w:p w:rsidR="00B54FE5" w:rsidRPr="002B291C" w:rsidRDefault="00B54FE5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-коммуникативная;</w:t>
      </w:r>
    </w:p>
    <w:p w:rsidR="00B54FE5" w:rsidRPr="002B291C" w:rsidRDefault="00B54FE5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-двигательная;</w:t>
      </w:r>
    </w:p>
    <w:p w:rsidR="00B54FE5" w:rsidRPr="002B291C" w:rsidRDefault="00B54FE5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-познавательно-исследовательская;</w:t>
      </w:r>
    </w:p>
    <w:p w:rsidR="00B54FE5" w:rsidRPr="002B291C" w:rsidRDefault="00B54FE5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657EE" w:rsidRPr="002B291C">
        <w:rPr>
          <w:rFonts w:ascii="Times New Roman" w:hAnsi="Times New Roman" w:cs="Times New Roman"/>
          <w:sz w:val="28"/>
          <w:szCs w:val="28"/>
          <w:lang w:val="ru-RU"/>
        </w:rPr>
        <w:t>продуктивная;</w:t>
      </w:r>
    </w:p>
    <w:p w:rsidR="001657EE" w:rsidRPr="002B291C" w:rsidRDefault="001657EE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Совместная деятельность распространяется как на проводимые режимные моменты,</w:t>
      </w:r>
      <w:r w:rsidR="00964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так и на всю образовательную деятельность.</w:t>
      </w:r>
    </w:p>
    <w:p w:rsidR="00BB1974" w:rsidRPr="002B291C" w:rsidRDefault="00BB1974" w:rsidP="00964E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2.4.Взаимодействие педагогического коллектива с семьями дошкольников.</w:t>
      </w:r>
    </w:p>
    <w:p w:rsidR="00BB1974" w:rsidRPr="002B291C" w:rsidRDefault="00D6085F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B1974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важнейших условий реализации программы группы является сотрудничество педагогов с семьями воспитанников. Основная цель взаимодействия группы с семьей – создание в детском центре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Задачи, решаемые в процессе организации взаимодействия с семьями воспитанников: </w:t>
      </w:r>
    </w:p>
    <w:p w:rsidR="00BB1974" w:rsidRPr="002B291C" w:rsidRDefault="00BB1974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974">
        <w:rPr>
          <w:rFonts w:ascii="Times New Roman" w:hAnsi="Times New Roman" w:cs="Times New Roman"/>
          <w:sz w:val="28"/>
          <w:szCs w:val="28"/>
        </w:rPr>
        <w:sym w:font="Symbol" w:char="F0B7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Приобщение родителей к участию в жизни группы. </w:t>
      </w:r>
    </w:p>
    <w:p w:rsidR="00BB1974" w:rsidRPr="002B291C" w:rsidRDefault="00BB1974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974">
        <w:rPr>
          <w:rFonts w:ascii="Times New Roman" w:hAnsi="Times New Roman" w:cs="Times New Roman"/>
          <w:sz w:val="28"/>
          <w:szCs w:val="28"/>
        </w:rPr>
        <w:sym w:font="Symbol" w:char="F0B7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и обобщение лучшего опыта семейного воспитания.</w:t>
      </w:r>
    </w:p>
    <w:p w:rsidR="00BB1974" w:rsidRPr="002B291C" w:rsidRDefault="00BB1974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974">
        <w:rPr>
          <w:rFonts w:ascii="Times New Roman" w:hAnsi="Times New Roman" w:cs="Times New Roman"/>
          <w:sz w:val="28"/>
          <w:szCs w:val="28"/>
        </w:rPr>
        <w:sym w:font="Symbol" w:char="F0B7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Возрождение традиций семенного воспитания.</w:t>
      </w:r>
    </w:p>
    <w:p w:rsidR="00BB1974" w:rsidRPr="002B291C" w:rsidRDefault="00BB1974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 Повышение педагогической культуры родителей. Виды взаимоотношений группы с семьями воспитанников:</w:t>
      </w:r>
    </w:p>
    <w:p w:rsidR="00BB1974" w:rsidRPr="002B291C" w:rsidRDefault="00BB1974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BB1974">
        <w:rPr>
          <w:rFonts w:ascii="Times New Roman" w:hAnsi="Times New Roman" w:cs="Times New Roman"/>
          <w:sz w:val="28"/>
          <w:szCs w:val="28"/>
        </w:rPr>
        <w:sym w:font="Symbol" w:char="F0B7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Сотрудничество – общение на равных, где ни одной из сторон взаимодействия не принадлежит привилегия указывать, контролировать, оценивать.</w:t>
      </w:r>
    </w:p>
    <w:p w:rsidR="00B64A53" w:rsidRPr="002B291C" w:rsidRDefault="00BB1974" w:rsidP="00964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974">
        <w:rPr>
          <w:rFonts w:ascii="Times New Roman" w:hAnsi="Times New Roman" w:cs="Times New Roman"/>
          <w:sz w:val="28"/>
          <w:szCs w:val="28"/>
        </w:rPr>
        <w:sym w:font="Symbol" w:char="F0B7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– способ организации совместной деятельности, которая осуществляется на основании социальной перцепции и с помощью общения</w:t>
      </w:r>
      <w:r w:rsidRPr="002B291C">
        <w:rPr>
          <w:lang w:val="ru-RU"/>
        </w:rPr>
        <w:t>.</w:t>
      </w:r>
      <w:r w:rsidR="00D6085F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4A53" w:rsidRPr="002B291C" w:rsidRDefault="00B64A53" w:rsidP="00D608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4A53" w:rsidRPr="002B291C" w:rsidRDefault="00B64A53" w:rsidP="00D608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9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раздел.</w:t>
      </w:r>
    </w:p>
    <w:p w:rsidR="00B64A53" w:rsidRPr="002B291C" w:rsidRDefault="00B64A53" w:rsidP="00D608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3.1.Психолого-педагогические условия,</w:t>
      </w:r>
      <w:r w:rsidR="009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обеспечивающие развитие ребенка.</w:t>
      </w:r>
    </w:p>
    <w:p w:rsidR="007021C5" w:rsidRPr="002B291C" w:rsidRDefault="00B64A53" w:rsidP="00D608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Воспитательно-образовательный процесс условно подразделен на: − 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7021C5" w:rsidRPr="002B291C" w:rsidRDefault="00B64A53" w:rsidP="00D608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− образовательную деятельность, осуществляемую в ходе режимных моментов;</w:t>
      </w:r>
    </w:p>
    <w:p w:rsidR="007021C5" w:rsidRPr="002B291C" w:rsidRDefault="00B64A53" w:rsidP="00D608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− самостоятельную деятельность детей;</w:t>
      </w:r>
    </w:p>
    <w:p w:rsidR="009512D4" w:rsidRPr="002B291C" w:rsidRDefault="00B64A53" w:rsidP="009512D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− взаимодействие с семьями детей по реализации основной образовательной программы дошкольного образования.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2D4" w:rsidRPr="002B291C" w:rsidRDefault="009512D4" w:rsidP="009512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3.2.</w:t>
      </w:r>
      <w:r w:rsidR="00964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развивающей предметно-пространственной среды.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2D4" w:rsidRPr="002B291C" w:rsidRDefault="00D6085F" w:rsidP="009512D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512D4" w:rsidRPr="002B291C">
        <w:rPr>
          <w:rFonts w:ascii="Times New Roman" w:hAnsi="Times New Roman" w:cs="Times New Roman"/>
          <w:sz w:val="28"/>
          <w:szCs w:val="28"/>
          <w:lang w:val="ru-RU"/>
        </w:rPr>
        <w:t>Факторы, которые учитывались при</w:t>
      </w:r>
      <w:r w:rsidR="00634144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2D4" w:rsidRPr="002B291C">
        <w:rPr>
          <w:rFonts w:ascii="Times New Roman" w:hAnsi="Times New Roman" w:cs="Times New Roman"/>
          <w:sz w:val="28"/>
          <w:szCs w:val="28"/>
          <w:lang w:val="ru-RU"/>
        </w:rPr>
        <w:t>создании развивающей предметно-пространственной среды: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Безопасность и психологическая комфортность пребывания детей в группе;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Реализация образовательной программы дошкольного образования;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Учет возрастных особенностей детей.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Безопасность и психологическая комфортность пребывания детей в группе: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u w:val="single"/>
          <w:lang w:val="ru-RU"/>
        </w:rPr>
        <w:t>Комфортная предметно-пространственная среда: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- Соответствует возрастным и индивидуальным особенностям (ранний возраст): Игрушки большие, яркие, соответствуют и возрастным и гендерным особенностям группы; 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Соответствует особенностям детского восприятия: деятельностный характер восприятия (все, что есть в группе в свободном доступе для ребенка);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- Соответствует своеобразному пространственному восприятию (зонирование игровых и образовательных областей, в том числе зона условной изоляции, которая детям необходима время от времени). 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u w:val="single"/>
          <w:lang w:val="ru-RU"/>
        </w:rPr>
        <w:t>Инициативность и самостоятельность ребенка: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- В наличии достаточное количество элементов, взаимодействовать с которыми ребенок может самостоятельно, при минимальной помощи взрослых (конструктор, кубики, мозаики, игры-пазлы и др.). 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Сферы самостоятельной детской активности внутри группы не пересекаются между собой.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u w:val="single"/>
          <w:lang w:val="ru-RU"/>
        </w:rPr>
        <w:t>Цветовое решение интерьера группы: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Цветовая гамма стен спокойная пастельных тонов .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Присутствуют яркие предметы в виде игрушек, утвари, ярких элементов украшения.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Домашняя обстановка (наличие мягкого ковра, миниатюрных элементов мебели, имитирующие домашнюю).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Визуальный психологический комфорт (элементы природного компонента в оформлении интерьера, обуславливающий взаимосвязь с окружающим миром в данное время года.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u w:val="single"/>
          <w:lang w:val="ru-RU"/>
        </w:rPr>
        <w:t>Гибкость, трансформируемость, вариативность: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Зоны мобильны и легко передвигаются при необходимости;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Игрушки сменяемы по возрастным требованиям и интересам детей;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Игрушки, с которыми дети могут играть самостоятельно, мы располагаем в доступных для них местах (открытых, низких полках);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В группе мы учитываем особенности контингента воспитанников (для мальчиков созданы технологичные игры, для девочек – отражающие мир спокойствия, уюта и красоты).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u w:val="single"/>
          <w:lang w:val="ru-RU"/>
        </w:rPr>
        <w:t>Безопасность: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- Крупногабаритная мебель, шкафы, полки, стеллажи прочно прикреплены к стене;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2D4" w:rsidRPr="002B291C" w:rsidRDefault="009512D4" w:rsidP="009512D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предметно-пространственной среде группы учтены возрастные особенности детей раннего дошкольного возраста:</w:t>
      </w:r>
    </w:p>
    <w:p w:rsidR="009512D4" w:rsidRPr="002B291C" w:rsidRDefault="009512D4" w:rsidP="009512D4">
      <w:pPr>
        <w:numPr>
          <w:ilvl w:val="0"/>
          <w:numId w:val="1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Наличие игрушек для детей с различными потребностями и уровнем развития (от простых и элементарных до интеллектуальных, соответствующих данному возрасту);</w:t>
      </w:r>
    </w:p>
    <w:p w:rsidR="006C13FF" w:rsidRDefault="006C13FF" w:rsidP="009512D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9512D4" w:rsidRPr="002B291C" w:rsidRDefault="009512D4" w:rsidP="009512D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i/>
          <w:iCs/>
          <w:sz w:val="28"/>
          <w:szCs w:val="28"/>
          <w:lang w:val="ru-RU"/>
        </w:rPr>
        <w:t>2. Дети испытывают потребность в движении:</w:t>
      </w:r>
    </w:p>
    <w:p w:rsidR="009512D4" w:rsidRPr="002B291C" w:rsidRDefault="009512D4" w:rsidP="009512D4">
      <w:pPr>
        <w:numPr>
          <w:ilvl w:val="0"/>
          <w:numId w:val="1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Во избежание перевозбуждения детей и предотвращения капризов, в группе создан свой уголок, где ребенок может расслабиться и снять физическую напряженность (карточки с показанными двигательными заданиями, корзина для метания в нее разноцветных многочисленных мячей, островки для перепрыгивания через воображаемую реку и т. д)</w:t>
      </w:r>
    </w:p>
    <w:p w:rsidR="009512D4" w:rsidRPr="002B291C" w:rsidRDefault="009512D4" w:rsidP="009512D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3. Детям в условиях игры необходима изолированность игрового пространства от других детей, не участвующих в игре: </w:t>
      </w:r>
    </w:p>
    <w:p w:rsidR="009512D4" w:rsidRPr="002B291C" w:rsidRDefault="009512D4" w:rsidP="009512D4">
      <w:pPr>
        <w:numPr>
          <w:ilvl w:val="0"/>
          <w:numId w:val="1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В группе есть цветные шнуры, составные бруски и т.д.</w:t>
      </w:r>
    </w:p>
    <w:p w:rsidR="009512D4" w:rsidRPr="00742836" w:rsidRDefault="009512D4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291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4. Для детей раннего дошкольного возраста свойственно копирование жизнедеятельности взрослых. </w:t>
      </w:r>
      <w:r w:rsidRPr="00742836">
        <w:rPr>
          <w:rFonts w:ascii="Times New Roman" w:hAnsi="Times New Roman" w:cs="Times New Roman"/>
          <w:i/>
          <w:iCs/>
          <w:sz w:val="28"/>
          <w:szCs w:val="28"/>
        </w:rPr>
        <w:t xml:space="preserve">Они только начинают копировать действия родителей: </w:t>
      </w:r>
    </w:p>
    <w:p w:rsidR="009512D4" w:rsidRPr="002B291C" w:rsidRDefault="009512D4" w:rsidP="009512D4">
      <w:pPr>
        <w:numPr>
          <w:ilvl w:val="0"/>
          <w:numId w:val="1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Для правильного понимания использования предметов из «взрослой жизни» в группе есть игрушки, имитирующие или повторяющие их. Телефоны, коляски, строительные и медицинские инструменты и многое другое, что может приблизить через игру детей к взрослым.</w:t>
      </w:r>
    </w:p>
    <w:p w:rsidR="00BD05B6" w:rsidRDefault="009512D4" w:rsidP="009F6D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Развивающая предметно-пространственная среда группы обеспечивает возможность общения и совместной деятельности детей, взрослых, содержательно насыщена, полифункциональна, трансформируема, вариативна, доступна и безопасна.</w:t>
      </w:r>
    </w:p>
    <w:p w:rsidR="00964EC5" w:rsidRPr="002B291C" w:rsidRDefault="00964EC5" w:rsidP="009F6D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05B6" w:rsidRPr="002B291C" w:rsidRDefault="00BD05B6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3.3.Кадровые условия реализации Программы. </w:t>
      </w:r>
    </w:p>
    <w:p w:rsidR="00BC6022" w:rsidRDefault="00BD05B6" w:rsidP="009F6D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 В работе по реализации Программы участвуют психолог, педагоги и другие специал</w:t>
      </w:r>
      <w:r w:rsidR="00964E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сты, имеющие высшее педагогическое образование и опыт работы с детьми </w:t>
      </w:r>
      <w:r w:rsidR="00BC6022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раннего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дошкольного воз</w:t>
      </w:r>
      <w:r w:rsidR="00BC6022" w:rsidRPr="002B291C">
        <w:rPr>
          <w:rFonts w:ascii="Times New Roman" w:hAnsi="Times New Roman" w:cs="Times New Roman"/>
          <w:sz w:val="28"/>
          <w:szCs w:val="28"/>
          <w:lang w:val="ru-RU"/>
        </w:rPr>
        <w:t>раста.</w:t>
      </w:r>
      <w:r w:rsidR="006C1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4EC5" w:rsidRPr="002B291C" w:rsidRDefault="00964EC5" w:rsidP="009F6D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6022" w:rsidRPr="002B291C" w:rsidRDefault="00BC6022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3.4.</w:t>
      </w:r>
      <w:r w:rsidR="00BD05B6"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Материально-техническое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обеспечение Программы.</w:t>
      </w:r>
    </w:p>
    <w:p w:rsidR="00BC6022" w:rsidRPr="002B291C" w:rsidRDefault="00BD05B6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Доски, маркеры, наборы детской мебели.</w:t>
      </w:r>
    </w:p>
    <w:p w:rsidR="00BC6022" w:rsidRPr="002B291C" w:rsidRDefault="00BD05B6" w:rsidP="009F6D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Канцтовары: </w:t>
      </w:r>
      <w:r w:rsidRPr="00742836">
        <w:rPr>
          <w:rFonts w:ascii="Times New Roman" w:hAnsi="Times New Roman" w:cs="Times New Roman"/>
          <w:sz w:val="28"/>
          <w:szCs w:val="28"/>
        </w:rPr>
        <w:sym w:font="Symbol" w:char="F0FC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цветная и белая бумага, акварельная бумага, чертѐжная бумага, </w:t>
      </w:r>
      <w:r w:rsidRPr="00742836">
        <w:rPr>
          <w:rFonts w:ascii="Times New Roman" w:hAnsi="Times New Roman" w:cs="Times New Roman"/>
          <w:sz w:val="28"/>
          <w:szCs w:val="28"/>
        </w:rPr>
        <w:sym w:font="Symbol" w:char="F0FC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тетради в крупную и мелкую клетку, </w:t>
      </w:r>
      <w:r w:rsidRPr="00742836">
        <w:rPr>
          <w:rFonts w:ascii="Times New Roman" w:hAnsi="Times New Roman" w:cs="Times New Roman"/>
          <w:sz w:val="28"/>
          <w:szCs w:val="28"/>
        </w:rPr>
        <w:sym w:font="Symbol" w:char="F0FC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бумага для оригами, цветной и белый картон, ватманы; </w:t>
      </w:r>
      <w:r w:rsidRPr="00742836">
        <w:rPr>
          <w:rFonts w:ascii="Times New Roman" w:hAnsi="Times New Roman" w:cs="Times New Roman"/>
          <w:sz w:val="28"/>
          <w:szCs w:val="28"/>
        </w:rPr>
        <w:sym w:font="Symbol" w:char="F0FC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простые и цветные карандаши, акварельные и витражные краски, </w:t>
      </w:r>
      <w:r w:rsidRPr="00742836">
        <w:rPr>
          <w:rFonts w:ascii="Times New Roman" w:hAnsi="Times New Roman" w:cs="Times New Roman"/>
          <w:sz w:val="28"/>
          <w:szCs w:val="28"/>
        </w:rPr>
        <w:sym w:font="Symbol" w:char="F0FC"/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гуашь, уголь, различные кисти, пластилин, клей, ножницы, </w:t>
      </w:r>
      <w:r w:rsidRPr="00742836">
        <w:rPr>
          <w:rFonts w:ascii="Times New Roman" w:hAnsi="Times New Roman" w:cs="Times New Roman"/>
          <w:sz w:val="28"/>
          <w:szCs w:val="28"/>
        </w:rPr>
        <w:sym w:font="Symbol" w:char="F0FC"/>
      </w:r>
      <w:r w:rsidR="00BC6022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разноцветные салфетки.</w:t>
      </w:r>
    </w:p>
    <w:p w:rsidR="00BC6022" w:rsidRDefault="00BD05B6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Спортивный инвентарь: мячи, скакалки, обручи. </w:t>
      </w:r>
    </w:p>
    <w:p w:rsidR="00964EC5" w:rsidRDefault="00964EC5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Игровое оборудование: сухой бассейн, горка игровая и др.</w:t>
      </w:r>
    </w:p>
    <w:p w:rsidR="00964EC5" w:rsidRPr="002B291C" w:rsidRDefault="00964EC5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Дидактический материал.</w:t>
      </w:r>
    </w:p>
    <w:p w:rsidR="00BC6022" w:rsidRDefault="00BD05B6" w:rsidP="009F6D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Технические средства: проектор, магнитофон, ноутбук, аудиозаписи, видеозаписи</w:t>
      </w:r>
      <w:r w:rsidR="00BC6022" w:rsidRPr="002B29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4EC5" w:rsidRPr="002B291C" w:rsidRDefault="00964EC5" w:rsidP="009F6D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6022" w:rsidRPr="002B291C" w:rsidRDefault="00BC6022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3.5.</w:t>
      </w:r>
      <w:r w:rsidR="007531BF"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реализации  П</w:t>
      </w:r>
      <w:r w:rsidR="00BD05B6"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рограммы</w:t>
      </w: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64EC5" w:rsidRDefault="00BC6022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Финансовые условия осуществляются </w:t>
      </w:r>
      <w:r w:rsidR="00964EC5">
        <w:rPr>
          <w:rFonts w:ascii="Times New Roman" w:hAnsi="Times New Roman" w:cs="Times New Roman"/>
          <w:sz w:val="28"/>
          <w:szCs w:val="28"/>
          <w:lang w:val="ru-RU"/>
        </w:rPr>
        <w:t>за счет поступления оплаты по договорам с физическими лицами.</w:t>
      </w:r>
    </w:p>
    <w:p w:rsidR="00BC6022" w:rsidRPr="002B291C" w:rsidRDefault="00BC6022" w:rsidP="009512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1BF" w:rsidRPr="009F6D53" w:rsidRDefault="00BC6022" w:rsidP="009F6D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53">
        <w:rPr>
          <w:rFonts w:ascii="Times New Roman" w:hAnsi="Times New Roman" w:cs="Times New Roman"/>
          <w:b/>
          <w:sz w:val="28"/>
          <w:szCs w:val="28"/>
        </w:rPr>
        <w:t>3.6.</w:t>
      </w:r>
      <w:r w:rsidR="007531BF" w:rsidRPr="009F6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деятельности.</w:t>
      </w:r>
    </w:p>
    <w:tbl>
      <w:tblPr>
        <w:tblStyle w:val="ae"/>
        <w:tblW w:w="0" w:type="auto"/>
        <w:tblInd w:w="-28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6022" w:rsidTr="00BC6022">
        <w:tc>
          <w:tcPr>
            <w:tcW w:w="3190" w:type="dxa"/>
          </w:tcPr>
          <w:p w:rsidR="00BC6022" w:rsidRDefault="00BC6022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предмета</w:t>
            </w:r>
          </w:p>
        </w:tc>
        <w:tc>
          <w:tcPr>
            <w:tcW w:w="3190" w:type="dxa"/>
          </w:tcPr>
          <w:p w:rsidR="00BC6022" w:rsidRDefault="00BC6022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«Крошка»</w:t>
            </w:r>
          </w:p>
        </w:tc>
        <w:tc>
          <w:tcPr>
            <w:tcW w:w="3191" w:type="dxa"/>
          </w:tcPr>
          <w:p w:rsidR="00BC6022" w:rsidRDefault="00BC6022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Мини-сад «Солныщко»</w:t>
            </w:r>
          </w:p>
        </w:tc>
      </w:tr>
      <w:tr w:rsidR="00BC6022" w:rsidTr="00BC6022">
        <w:tc>
          <w:tcPr>
            <w:tcW w:w="3190" w:type="dxa"/>
          </w:tcPr>
          <w:p w:rsidR="00BC6022" w:rsidRDefault="00BC6022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речи</w:t>
            </w:r>
          </w:p>
        </w:tc>
        <w:tc>
          <w:tcPr>
            <w:tcW w:w="3190" w:type="dxa"/>
          </w:tcPr>
          <w:p w:rsidR="00BC6022" w:rsidRDefault="007531BF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час*1 р. в неделю</w:t>
            </w:r>
          </w:p>
        </w:tc>
        <w:tc>
          <w:tcPr>
            <w:tcW w:w="3191" w:type="dxa"/>
          </w:tcPr>
          <w:p w:rsidR="00BC6022" w:rsidRDefault="007531BF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час*2 р. в неделю</w:t>
            </w:r>
          </w:p>
        </w:tc>
      </w:tr>
      <w:tr w:rsidR="00BC6022" w:rsidTr="00BC6022">
        <w:tc>
          <w:tcPr>
            <w:tcW w:w="3190" w:type="dxa"/>
          </w:tcPr>
          <w:p w:rsidR="00BC6022" w:rsidRDefault="00BC6022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Развивающие игры</w:t>
            </w:r>
          </w:p>
        </w:tc>
        <w:tc>
          <w:tcPr>
            <w:tcW w:w="3190" w:type="dxa"/>
          </w:tcPr>
          <w:p w:rsidR="00BC6022" w:rsidRDefault="007531BF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час*1 р. в неделю</w:t>
            </w:r>
          </w:p>
        </w:tc>
        <w:tc>
          <w:tcPr>
            <w:tcW w:w="3191" w:type="dxa"/>
          </w:tcPr>
          <w:p w:rsidR="00BC6022" w:rsidRDefault="007531BF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час*2 р. в неделю</w:t>
            </w:r>
          </w:p>
        </w:tc>
      </w:tr>
      <w:tr w:rsidR="00BC6022" w:rsidTr="00BC6022">
        <w:tc>
          <w:tcPr>
            <w:tcW w:w="3190" w:type="dxa"/>
          </w:tcPr>
          <w:p w:rsidR="00BC6022" w:rsidRDefault="00BC6022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3190" w:type="dxa"/>
          </w:tcPr>
          <w:p w:rsidR="00BC6022" w:rsidRDefault="007531BF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час*2 р. в неделю</w:t>
            </w:r>
          </w:p>
        </w:tc>
        <w:tc>
          <w:tcPr>
            <w:tcW w:w="3191" w:type="dxa"/>
          </w:tcPr>
          <w:p w:rsidR="00BC6022" w:rsidRDefault="007531BF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час*2 р. в неделю</w:t>
            </w:r>
          </w:p>
        </w:tc>
      </w:tr>
      <w:tr w:rsidR="00BC6022" w:rsidTr="00BC6022">
        <w:tc>
          <w:tcPr>
            <w:tcW w:w="3190" w:type="dxa"/>
          </w:tcPr>
          <w:p w:rsidR="00BC6022" w:rsidRDefault="007531BF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3190" w:type="dxa"/>
          </w:tcPr>
          <w:p w:rsidR="00BC6022" w:rsidRDefault="007531BF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час*2 р. в неделю</w:t>
            </w:r>
          </w:p>
        </w:tc>
        <w:tc>
          <w:tcPr>
            <w:tcW w:w="3191" w:type="dxa"/>
          </w:tcPr>
          <w:p w:rsidR="00BC6022" w:rsidRDefault="007531BF" w:rsidP="009512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час*2 р. в неделю</w:t>
            </w:r>
          </w:p>
        </w:tc>
      </w:tr>
    </w:tbl>
    <w:p w:rsidR="009512D4" w:rsidRPr="009512D4" w:rsidRDefault="009512D4" w:rsidP="009F6D5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C13FF" w:rsidRDefault="006C13FF" w:rsidP="009512D4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512D4" w:rsidRPr="009F6D53" w:rsidRDefault="007531BF" w:rsidP="009512D4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F6D53">
        <w:rPr>
          <w:rFonts w:ascii="Times New Roman" w:hAnsi="Times New Roman" w:cs="Times New Roman"/>
          <w:b/>
          <w:bCs/>
          <w:sz w:val="28"/>
          <w:szCs w:val="28"/>
        </w:rPr>
        <w:t xml:space="preserve">3.7. Режим занятий. </w:t>
      </w:r>
    </w:p>
    <w:p w:rsidR="009512D4" w:rsidRPr="002B291C" w:rsidRDefault="007531BF" w:rsidP="00E43BB0">
      <w:pPr>
        <w:autoSpaceDE w:val="0"/>
        <w:autoSpaceDN w:val="0"/>
        <w:adjustRightInd w:val="0"/>
        <w:spacing w:after="160" w:line="259" w:lineRule="atLeast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Cs/>
          <w:sz w:val="28"/>
          <w:szCs w:val="28"/>
          <w:lang w:val="ru-RU"/>
        </w:rPr>
        <w:t>Занятия в группах раннего развития проводятся 2 раза в неделю в дневное время. Продолжительность одного занятия в соответствии с санитарно-гигиеническими нормами и правилами, Уставом НОУ «Частный детский сад- школа «Прозум» составляет 30 минут. Максимальная нагрузка для детей 1,5-2 лет – 2 занятия в день, для детей 2-3 лет –3 занятия в неделю.Число обучающихся связано с психологическими и возрастными особенностями детей</w:t>
      </w:r>
      <w:r w:rsidR="00742836" w:rsidRPr="002B291C">
        <w:rPr>
          <w:rFonts w:ascii="Times New Roman" w:hAnsi="Times New Roman" w:cs="Times New Roman"/>
          <w:bCs/>
          <w:sz w:val="28"/>
          <w:szCs w:val="28"/>
          <w:lang w:val="ru-RU"/>
        </w:rPr>
        <w:t>: не более 6-ти человек в группе.</w:t>
      </w:r>
    </w:p>
    <w:p w:rsidR="0034292E" w:rsidRPr="002B291C" w:rsidRDefault="0034292E" w:rsidP="0034292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2B291C">
        <w:rPr>
          <w:rStyle w:val="a6"/>
          <w:sz w:val="28"/>
          <w:szCs w:val="28"/>
          <w:lang w:val="ru-RU"/>
        </w:rPr>
        <w:lastRenderedPageBreak/>
        <w:t>Условия реализации программы: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 xml:space="preserve"> Систематическое проведение образовательной деятельности. Для этого имеется наглядно-методическое обеспечение: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Содержание образоват</w:t>
      </w:r>
      <w:r w:rsidR="00E43BB0" w:rsidRPr="002B291C">
        <w:rPr>
          <w:sz w:val="28"/>
          <w:szCs w:val="28"/>
          <w:lang w:val="ru-RU"/>
        </w:rPr>
        <w:t xml:space="preserve">ельного процесса в </w:t>
      </w:r>
      <w:r w:rsidRPr="002B291C">
        <w:rPr>
          <w:sz w:val="28"/>
          <w:szCs w:val="28"/>
          <w:lang w:val="ru-RU"/>
        </w:rPr>
        <w:t xml:space="preserve"> группе определяется программой: От рождения до школы. Основная общеобразовательная программа дошкольного образования/ Под ред. Н. Е. Вераксы, Т. С. Комаровой, М. А. Васильевой в группах раннего возраста для детей с 1 года до 3 лет; Программа воспитания и развития детей раннего возраста «Первые шаги» М.И.Лисиной.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Допускается в рамках образовательного процесса использование содержания других парциальных программ для детей раннего возраста: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Программа воспитания, обучения и развития детей до 3 лет «Кроха».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rStyle w:val="a6"/>
          <w:sz w:val="28"/>
          <w:szCs w:val="28"/>
          <w:lang w:val="ru-RU"/>
        </w:rPr>
        <w:t>Примерная схема организации образовательной деятельности: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1. Гимнастика для осанки, глаз и артикуляционная гимнастика для языка. Настройка на образовательную деятельность, привлечение внимания детей (1-2 мин.);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2. Дидактическая игра, создающая мотивацию к образовательной деятельности (3-5 мин.);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3. Затруднение в игровой ситуации. Педагог выявляет детские вопросы и вместе с детьми определяет тему образовательной деятельности (1-3 мин.);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4. «Открытие» нового знания или умения (5-7 мин.);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5. Воспроизведение новой типовой ситуации. Проводятся игры, где детьми используется новое знание или умение.. В конце создается игровая ситуация, которая фиксирует индивидуальное освоение каждым ребенком нового материала (5-7 мин.);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6. Физминутка, динамическая пауза и т. д. (3-5 мин.);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7. Повторение и развивающие задания (5 мин.);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8. Итог занятия. Дети фиксируют в речи: а) что нового узнали (2-3 мин.).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Ведущей формой обучения во всех разделах учебно-познавательной деятельности дошкольников являются игровые технологии. Именно поэтому познавательный материал представлен в виде игровых заданий, содержит потешки, сказки, стихи.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Вся образовательная среда работает на то, чтобы дети усвоили данный им материал.</w:t>
      </w:r>
    </w:p>
    <w:p w:rsidR="0034292E" w:rsidRPr="002B291C" w:rsidRDefault="0034292E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pacing w:val="-2"/>
          <w:sz w:val="28"/>
          <w:szCs w:val="28"/>
          <w:lang w:val="ru-RU"/>
        </w:rPr>
      </w:pPr>
      <w:r w:rsidRPr="002B291C">
        <w:rPr>
          <w:spacing w:val="-2"/>
          <w:sz w:val="28"/>
          <w:szCs w:val="28"/>
          <w:lang w:val="ru-RU"/>
        </w:rPr>
        <w:t xml:space="preserve">Необходимым условием организации образовательной деятельности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</w:t>
      </w:r>
      <w:r w:rsidRPr="002B291C">
        <w:rPr>
          <w:spacing w:val="-2"/>
          <w:sz w:val="28"/>
          <w:szCs w:val="28"/>
          <w:lang w:val="ru-RU"/>
        </w:rPr>
        <w:lastRenderedPageBreak/>
        <w:t>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6C13FF" w:rsidRDefault="006C13FF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pacing w:val="-2"/>
          <w:sz w:val="28"/>
          <w:szCs w:val="28"/>
          <w:lang w:val="ru-RU"/>
        </w:rPr>
      </w:pPr>
    </w:p>
    <w:p w:rsidR="006C13FF" w:rsidRDefault="006C13FF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pacing w:val="-2"/>
          <w:sz w:val="28"/>
          <w:szCs w:val="28"/>
          <w:lang w:val="ru-RU"/>
        </w:rPr>
      </w:pPr>
    </w:p>
    <w:p w:rsidR="00E43BB0" w:rsidRPr="002B291C" w:rsidRDefault="00E43BB0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pacing w:val="-2"/>
          <w:sz w:val="28"/>
          <w:szCs w:val="28"/>
          <w:lang w:val="ru-RU"/>
        </w:rPr>
      </w:pPr>
      <w:r w:rsidRPr="002B291C">
        <w:rPr>
          <w:b/>
          <w:spacing w:val="-2"/>
          <w:sz w:val="28"/>
          <w:szCs w:val="28"/>
          <w:lang w:val="ru-RU"/>
        </w:rPr>
        <w:t>3.8.</w:t>
      </w:r>
      <w:r w:rsidR="006C13FF">
        <w:rPr>
          <w:b/>
          <w:spacing w:val="-2"/>
          <w:sz w:val="28"/>
          <w:szCs w:val="28"/>
          <w:lang w:val="ru-RU"/>
        </w:rPr>
        <w:t xml:space="preserve"> </w:t>
      </w:r>
      <w:r w:rsidRPr="002B291C">
        <w:rPr>
          <w:b/>
          <w:spacing w:val="-2"/>
          <w:sz w:val="28"/>
          <w:szCs w:val="28"/>
          <w:lang w:val="ru-RU"/>
        </w:rPr>
        <w:t>Перспективы работы по совершенствованию и развитию содержания программы и обеспечивающих ее реализацию нормативно-правовых,финансовых,научно-методических ,кадровых,информационных и материально-технических  ресурсов.</w:t>
      </w:r>
    </w:p>
    <w:p w:rsidR="00E43BB0" w:rsidRDefault="00E43BB0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pacing w:val="-2"/>
          <w:sz w:val="28"/>
          <w:szCs w:val="28"/>
          <w:lang w:val="ru-RU"/>
        </w:rPr>
      </w:pPr>
      <w:r w:rsidRPr="002B291C">
        <w:rPr>
          <w:spacing w:val="-2"/>
          <w:sz w:val="28"/>
          <w:szCs w:val="28"/>
          <w:lang w:val="ru-RU"/>
        </w:rPr>
        <w:t>Основными условиями успешности реализации данной Программы  выступают высокий профессионализм педагогов,современное оснащение пространства детского центра,наличие в нем здоровьесберегающей среды,адекватный  целям и задачам развития  механизм управления</w:t>
      </w:r>
      <w:r w:rsidR="00397F81" w:rsidRPr="002B291C">
        <w:rPr>
          <w:spacing w:val="-2"/>
          <w:sz w:val="28"/>
          <w:szCs w:val="28"/>
          <w:lang w:val="ru-RU"/>
        </w:rPr>
        <w:t xml:space="preserve"> образовательным учреждением.</w:t>
      </w:r>
    </w:p>
    <w:p w:rsidR="006C13FF" w:rsidRPr="002B291C" w:rsidRDefault="006C13FF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</w:p>
    <w:p w:rsidR="00B533A2" w:rsidRPr="006C13FF" w:rsidRDefault="00B533A2" w:rsidP="006C13F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6C13FF">
        <w:rPr>
          <w:b/>
          <w:bCs/>
          <w:iCs/>
          <w:color w:val="000000"/>
          <w:sz w:val="28"/>
          <w:szCs w:val="28"/>
          <w:lang w:val="ru-RU"/>
        </w:rPr>
        <w:t>3.9. Перечень нормативных и нормативно-методических документов: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 w:right="259"/>
        <w:jc w:val="both"/>
        <w:rPr>
          <w:color w:val="000000"/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lang w:val="ru-RU"/>
        </w:rPr>
        <w:t xml:space="preserve"> международно-правовые акты</w:t>
      </w:r>
      <w:r w:rsidRPr="002B291C">
        <w:rPr>
          <w:color w:val="000000"/>
          <w:sz w:val="28"/>
          <w:szCs w:val="28"/>
          <w:u w:val="single"/>
          <w:lang w:val="ru-RU"/>
        </w:rPr>
        <w:t>: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 w:right="259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Конвенция ООН о правах ребенка,1989г.;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 w:right="259"/>
        <w:jc w:val="both"/>
        <w:rPr>
          <w:color w:val="000000"/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lang w:val="ru-RU"/>
        </w:rPr>
        <w:t>Законы РФ: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 w:right="259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Конституция РФ от 12.12.1993г. (с изм. и доп.);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Федеральный закон от 24.07.1998г. №124-ФЗ «Об основных гарантиях прав ребенка в Российской Федерации» (с изм. и доп.);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b/>
          <w:bCs/>
          <w:color w:val="000000"/>
          <w:sz w:val="28"/>
          <w:szCs w:val="28"/>
          <w:lang w:val="ru-RU"/>
        </w:rPr>
        <w:t>-</w:t>
      </w:r>
      <w:r w:rsidRPr="00D56E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B291C">
        <w:rPr>
          <w:color w:val="000000"/>
          <w:sz w:val="28"/>
          <w:szCs w:val="28"/>
          <w:lang w:val="ru-RU"/>
        </w:rPr>
        <w:t>Федеральный закон от 29.12.2012г. № 273-ФЗ «Об образовании в Российской Федерации» (ст.79).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lang w:val="ru-RU"/>
        </w:rPr>
        <w:t>Документы Министерства образования и науки Российской Федерации: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Приказ Министерства образования и науки Российской Федерации № 1155 от 17 октября 2013 года «Об утверждении федерального образовательного стандарта дошкольного образования»;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Комментарии к ФГОС ДО от 28.02.2014 г. № 08-249;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lastRenderedPageBreak/>
        <w:t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(Утвержден приказ Министерства образования и науки РФ от 30 августа 2013 года №1014 г. Москва);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Приказ Министерства образования и науки РФ от 14.06.2013 № 462 «Об утверждении Порядка проведения самообследования образовательной организацией» (зарегистрирован в Минюсте РФ 27.06.2013, № 28908).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Письмо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Концепция дошкольного воспитания, 16 июня1989г. № 7/1.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lang w:val="ru-RU"/>
        </w:rPr>
        <w:t>Документы Федеральных служб: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Санитарно – эпидемиологические требования к устройству, содержанию и организации режима работы в дошкольных организациях - СанПиН 2.4.1. 3049-13 №26 от 15.05.2013г.;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ind w:left="288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Концепция содержания непрерывного образования (дошкольное и начальное звено) утверждена ФКС по общему образованию МО РФ 17 июня 2003 года.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i/>
          <w:iCs/>
          <w:color w:val="000000"/>
          <w:sz w:val="28"/>
          <w:szCs w:val="28"/>
          <w:lang w:val="ru-RU"/>
        </w:rPr>
        <w:t>Региональные  документы</w:t>
      </w:r>
      <w:r w:rsidRPr="002B291C">
        <w:rPr>
          <w:color w:val="000000"/>
          <w:sz w:val="28"/>
          <w:szCs w:val="28"/>
          <w:u w:val="single"/>
          <w:lang w:val="ru-RU"/>
        </w:rPr>
        <w:t>: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Закон Санкт-Петербурга от 26 июня 2013года «Об образовании в Санкт-Петербурге»;</w:t>
      </w:r>
    </w:p>
    <w:p w:rsidR="00B533A2" w:rsidRPr="002B291C" w:rsidRDefault="00B533A2" w:rsidP="006C13F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Стратегия развития системы образования Санкт-Петербурга «Петербургская школа 2020».</w:t>
      </w:r>
    </w:p>
    <w:p w:rsidR="00B533A2" w:rsidRDefault="00B533A2" w:rsidP="006C13F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2B291C">
        <w:rPr>
          <w:color w:val="000000"/>
          <w:sz w:val="28"/>
          <w:szCs w:val="28"/>
          <w:lang w:val="ru-RU"/>
        </w:rPr>
        <w:t>- Устав.</w:t>
      </w:r>
    </w:p>
    <w:p w:rsidR="006C13FF" w:rsidRPr="002B291C" w:rsidRDefault="006C13FF" w:rsidP="006C13F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</w:p>
    <w:p w:rsidR="00B533A2" w:rsidRPr="002B291C" w:rsidRDefault="00B533A2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  <w:lang w:val="ru-RU"/>
        </w:rPr>
      </w:pPr>
      <w:r w:rsidRPr="002B291C">
        <w:rPr>
          <w:b/>
          <w:sz w:val="28"/>
          <w:szCs w:val="28"/>
          <w:lang w:val="ru-RU"/>
        </w:rPr>
        <w:t>3.10.</w:t>
      </w:r>
      <w:r w:rsidR="006C13FF">
        <w:rPr>
          <w:b/>
          <w:sz w:val="28"/>
          <w:szCs w:val="28"/>
          <w:lang w:val="ru-RU"/>
        </w:rPr>
        <w:t xml:space="preserve"> </w:t>
      </w:r>
      <w:r w:rsidRPr="002B291C">
        <w:rPr>
          <w:b/>
          <w:sz w:val="28"/>
          <w:szCs w:val="28"/>
          <w:lang w:val="ru-RU"/>
        </w:rPr>
        <w:t>Перечень литературных источников.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rStyle w:val="fontstyle202"/>
          <w:sz w:val="28"/>
          <w:szCs w:val="28"/>
          <w:lang w:val="ru-RU"/>
        </w:rPr>
        <w:t>1.</w:t>
      </w:r>
      <w:r w:rsidRPr="00D56E11">
        <w:rPr>
          <w:rStyle w:val="apple-converted-space"/>
          <w:sz w:val="28"/>
          <w:szCs w:val="28"/>
        </w:rPr>
        <w:t> </w:t>
      </w:r>
      <w:r w:rsidR="006C13FF">
        <w:rPr>
          <w:rStyle w:val="fontstyle207"/>
          <w:sz w:val="28"/>
          <w:szCs w:val="28"/>
          <w:lang w:val="ru-RU"/>
        </w:rPr>
        <w:t>Веракса</w:t>
      </w:r>
      <w:r w:rsidRPr="00D56E11">
        <w:rPr>
          <w:rStyle w:val="apple-converted-space"/>
          <w:sz w:val="28"/>
          <w:szCs w:val="28"/>
        </w:rPr>
        <w:t> </w:t>
      </w:r>
      <w:r w:rsidR="006C13FF">
        <w:rPr>
          <w:rStyle w:val="fontstyle202"/>
          <w:sz w:val="28"/>
          <w:szCs w:val="28"/>
          <w:lang w:val="ru-RU"/>
        </w:rPr>
        <w:t>Н.Е.</w:t>
      </w:r>
      <w:r w:rsidRPr="002B291C">
        <w:rPr>
          <w:rStyle w:val="fontstyle202"/>
          <w:sz w:val="28"/>
          <w:szCs w:val="28"/>
          <w:lang w:val="ru-RU"/>
        </w:rPr>
        <w:t xml:space="preserve"> др. .// Примерная</w:t>
      </w:r>
      <w:r w:rsidRPr="00D56E11">
        <w:rPr>
          <w:rStyle w:val="apple-converted-space"/>
          <w:sz w:val="28"/>
          <w:szCs w:val="28"/>
        </w:rPr>
        <w:t> </w:t>
      </w:r>
      <w:r w:rsidRPr="002B291C">
        <w:rPr>
          <w:rStyle w:val="c13c35"/>
          <w:sz w:val="28"/>
          <w:szCs w:val="28"/>
          <w:lang w:val="ru-RU"/>
        </w:rPr>
        <w:t>общеобразовательная программа дошкольного образования «От рождения до школы»</w:t>
      </w:r>
      <w:r w:rsidRPr="002B291C">
        <w:rPr>
          <w:rStyle w:val="fontstyle207"/>
          <w:sz w:val="28"/>
          <w:szCs w:val="28"/>
          <w:lang w:val="ru-RU"/>
        </w:rPr>
        <w:t>/. -2 – е изд.; испр. и доп. – М.:МОЗАИКА – СИНТЕЗ,2012. – 336с.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2. Елецкая О.В., Вареница Е.Ю//. День за днем говорим и растем: Пособие по развитию детей раннего возраста.// – М.: ТЦ Сфера, 2005. – 224 с. (ранний возраст).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lastRenderedPageBreak/>
        <w:t>3. Зенина Т.//Экологическое воспитание детей раннего возраста/ДВ №7 – 2005 г. стр. 17.</w:t>
      </w:r>
    </w:p>
    <w:p w:rsidR="00CD6347" w:rsidRPr="002B291C" w:rsidRDefault="006C13FF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Заводчикова</w:t>
      </w:r>
      <w:r w:rsidR="00CD6347" w:rsidRPr="002B291C">
        <w:rPr>
          <w:sz w:val="28"/>
          <w:szCs w:val="28"/>
          <w:lang w:val="ru-RU"/>
        </w:rPr>
        <w:t xml:space="preserve"> О. Г. // "Адаптация ребенка в ДОУ"//- М., 2007 г.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5. Картушина М.Ю.// Забавы для малышей: Театрализованные развлечения для детей 2-3 лет//. – М.: ТЦ Сфера, 2006. – 192 с. (ранний возраст).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6. Кутузова И.А., Кудрявцева А.А///. Музыкальный калейдоскоп. Методическое пособие для педагогов образовательных учреждений//. – М.:ИИП, 2002 – 165 с.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7. Крупенчук О.И. //Ладушки: Пальчиковые игры для малышей//. – СПб.: Издательский Дом “Литера”, 2005. – 32.: ил. – (Серия “Готовимся к школе).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8. Кирюхина Н. В. // "Организация и содержание работы по адаптации детей в ДОУ"// М., 2005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9. Крюкова С. В; Слободияк. Н. П. //"Давай жить дружно"// М., 2002 г.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10. Масякина Ж., Соломина К.//Физкультурные занятия в первой младшей группе/ДВ № 9 – 1989 г.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11. Маханева М.Д., Рещикова С.В.// Игровые занятия с детьми от 1 до 3 лет: Методическое пособие для педагогов и родителей//. – М.: ТЦ Сфера, 2005. – 96 с. (ранний возраст).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12. Роньжина А. С. //"Занятия психолога с детьми 2-4х лет в период адаптации к дошкольному учреждению"// М., 2003 г.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13. Сотникова В. // Самые маленькие в детском саду. ( Из опыта работы московских педагогов)/ М., ЛИНКА-ПРЕСС. 2005. – 136 с.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14. Семенака С. И. // "Социально-психологическая адаптация ребенка в обществе" // -М., 2004 г.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15. Пошва Г.И.и др..//Создание клуба для родителей и детей не посещающих ДОУ (нормативная база)/Управление дошкольным образованием № 3 – 2006 г. с.64.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16. Школа семи гномов. Четвёртый год (12 книг для работы с детьми от трёх до четырёх лет).- Мозаика-Синтез, 2010;</w:t>
      </w:r>
    </w:p>
    <w:p w:rsidR="00CD6347" w:rsidRPr="002B291C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ru-RU"/>
        </w:rPr>
      </w:pPr>
      <w:r w:rsidRPr="002B291C">
        <w:rPr>
          <w:sz w:val="28"/>
          <w:szCs w:val="28"/>
          <w:lang w:val="ru-RU"/>
        </w:rPr>
        <w:t>17. Первые шаги. Материалы московского городского конкурса “Первые шаги” (Модель воспитания детей раннего возраста) // 2001–2002 года.-</w:t>
      </w:r>
    </w:p>
    <w:p w:rsidR="00CD6347" w:rsidRPr="00D56E11" w:rsidRDefault="00CD6347" w:rsidP="006C13F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D56E11">
        <w:rPr>
          <w:sz w:val="28"/>
          <w:szCs w:val="28"/>
        </w:rPr>
        <w:t>М.:ЛИНКА – ПРЕСС, 2002. – 392 с.</w:t>
      </w:r>
    </w:p>
    <w:sectPr w:rsidR="00CD6347" w:rsidRPr="00D56E11" w:rsidSect="00822B8C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08" w:rsidRDefault="001D1508" w:rsidP="0056306B">
      <w:pPr>
        <w:spacing w:after="0" w:line="240" w:lineRule="auto"/>
      </w:pPr>
      <w:r>
        <w:separator/>
      </w:r>
    </w:p>
  </w:endnote>
  <w:endnote w:type="continuationSeparator" w:id="0">
    <w:p w:rsidR="001D1508" w:rsidRDefault="001D1508" w:rsidP="0056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513"/>
      <w:docPartObj>
        <w:docPartGallery w:val="Page Numbers (Bottom of Page)"/>
        <w:docPartUnique/>
      </w:docPartObj>
    </w:sdtPr>
    <w:sdtEndPr/>
    <w:sdtContent>
      <w:p w:rsidR="00840D36" w:rsidRDefault="001D150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D36" w:rsidRDefault="00840D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08" w:rsidRDefault="001D1508" w:rsidP="0056306B">
      <w:pPr>
        <w:spacing w:after="0" w:line="240" w:lineRule="auto"/>
      </w:pPr>
      <w:r>
        <w:separator/>
      </w:r>
    </w:p>
  </w:footnote>
  <w:footnote w:type="continuationSeparator" w:id="0">
    <w:p w:rsidR="001D1508" w:rsidRDefault="001D1508" w:rsidP="0056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C46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5E6696"/>
    <w:multiLevelType w:val="multilevel"/>
    <w:tmpl w:val="9D46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979F8"/>
    <w:multiLevelType w:val="hybridMultilevel"/>
    <w:tmpl w:val="EDF43D54"/>
    <w:lvl w:ilvl="0" w:tplc="03DEAD3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94DF4"/>
    <w:multiLevelType w:val="hybridMultilevel"/>
    <w:tmpl w:val="AFFA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52DC3"/>
    <w:multiLevelType w:val="hybridMultilevel"/>
    <w:tmpl w:val="910C07B0"/>
    <w:lvl w:ilvl="0" w:tplc="03DEAD3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214D8"/>
    <w:multiLevelType w:val="multilevel"/>
    <w:tmpl w:val="BE94B606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E19AA"/>
    <w:multiLevelType w:val="multilevel"/>
    <w:tmpl w:val="8A8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A4C5D"/>
    <w:multiLevelType w:val="hybridMultilevel"/>
    <w:tmpl w:val="8DBA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87517"/>
    <w:multiLevelType w:val="multilevel"/>
    <w:tmpl w:val="ABC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1450C"/>
    <w:multiLevelType w:val="multilevel"/>
    <w:tmpl w:val="5CC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404E5"/>
    <w:multiLevelType w:val="multilevel"/>
    <w:tmpl w:val="F2C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9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A"/>
    <w:rsid w:val="000C4191"/>
    <w:rsid w:val="000C485A"/>
    <w:rsid w:val="000E6F14"/>
    <w:rsid w:val="001657EE"/>
    <w:rsid w:val="00192752"/>
    <w:rsid w:val="001C7CDD"/>
    <w:rsid w:val="001D1508"/>
    <w:rsid w:val="002732A0"/>
    <w:rsid w:val="00285C9E"/>
    <w:rsid w:val="002B291C"/>
    <w:rsid w:val="002C49B1"/>
    <w:rsid w:val="002D224B"/>
    <w:rsid w:val="003137F8"/>
    <w:rsid w:val="00335EF0"/>
    <w:rsid w:val="0034292E"/>
    <w:rsid w:val="00351519"/>
    <w:rsid w:val="00397F81"/>
    <w:rsid w:val="003D0C03"/>
    <w:rsid w:val="003F3B63"/>
    <w:rsid w:val="0056306B"/>
    <w:rsid w:val="00581CE0"/>
    <w:rsid w:val="005B6352"/>
    <w:rsid w:val="005D3726"/>
    <w:rsid w:val="00634144"/>
    <w:rsid w:val="00651D5B"/>
    <w:rsid w:val="0069134B"/>
    <w:rsid w:val="006C13FF"/>
    <w:rsid w:val="007021C5"/>
    <w:rsid w:val="00742836"/>
    <w:rsid w:val="007531BF"/>
    <w:rsid w:val="0076109D"/>
    <w:rsid w:val="007806FF"/>
    <w:rsid w:val="007873C7"/>
    <w:rsid w:val="00787A3D"/>
    <w:rsid w:val="007B1845"/>
    <w:rsid w:val="007C5361"/>
    <w:rsid w:val="00802326"/>
    <w:rsid w:val="00822B8C"/>
    <w:rsid w:val="00840D36"/>
    <w:rsid w:val="008677A8"/>
    <w:rsid w:val="008A0F47"/>
    <w:rsid w:val="008C2BFD"/>
    <w:rsid w:val="009512D4"/>
    <w:rsid w:val="009525B8"/>
    <w:rsid w:val="00964EC5"/>
    <w:rsid w:val="009739CF"/>
    <w:rsid w:val="009C0519"/>
    <w:rsid w:val="009D0985"/>
    <w:rsid w:val="009D1AB0"/>
    <w:rsid w:val="009E378A"/>
    <w:rsid w:val="009F6D53"/>
    <w:rsid w:val="00A97605"/>
    <w:rsid w:val="00B533A2"/>
    <w:rsid w:val="00B54FE5"/>
    <w:rsid w:val="00B64A53"/>
    <w:rsid w:val="00BB080C"/>
    <w:rsid w:val="00BB1974"/>
    <w:rsid w:val="00BC6022"/>
    <w:rsid w:val="00BD05B6"/>
    <w:rsid w:val="00BE303B"/>
    <w:rsid w:val="00BE33F6"/>
    <w:rsid w:val="00CD4102"/>
    <w:rsid w:val="00CD6347"/>
    <w:rsid w:val="00D056A4"/>
    <w:rsid w:val="00D5491B"/>
    <w:rsid w:val="00D56E11"/>
    <w:rsid w:val="00D6085F"/>
    <w:rsid w:val="00D853F3"/>
    <w:rsid w:val="00DD1704"/>
    <w:rsid w:val="00E26EAB"/>
    <w:rsid w:val="00E43BB0"/>
    <w:rsid w:val="00E64244"/>
    <w:rsid w:val="00E7109B"/>
    <w:rsid w:val="00ED7B08"/>
    <w:rsid w:val="00F11D63"/>
    <w:rsid w:val="00F14F6A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D9BD-E847-4F47-8C33-A8BAEB82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DC"/>
  </w:style>
  <w:style w:type="paragraph" w:styleId="1">
    <w:name w:val="heading 1"/>
    <w:basedOn w:val="a"/>
    <w:next w:val="a"/>
    <w:link w:val="10"/>
    <w:uiPriority w:val="9"/>
    <w:qFormat/>
    <w:rsid w:val="00FF64D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4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4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4D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4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4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4D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4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4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78A"/>
  </w:style>
  <w:style w:type="paragraph" w:customStyle="1" w:styleId="western">
    <w:name w:val="western"/>
    <w:basedOn w:val="a"/>
    <w:rsid w:val="0065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4D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1">
    <w:name w:val="List 2"/>
    <w:basedOn w:val="a"/>
    <w:rsid w:val="001927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927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92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F64DC"/>
    <w:rPr>
      <w:b/>
      <w:bCs/>
    </w:rPr>
  </w:style>
  <w:style w:type="character" w:customStyle="1" w:styleId="fontstyle202">
    <w:name w:val="fontstyle202"/>
    <w:basedOn w:val="a0"/>
    <w:rsid w:val="00CD6347"/>
  </w:style>
  <w:style w:type="character" w:customStyle="1" w:styleId="fontstyle207">
    <w:name w:val="fontstyle207"/>
    <w:basedOn w:val="a0"/>
    <w:rsid w:val="00CD6347"/>
  </w:style>
  <w:style w:type="character" w:customStyle="1" w:styleId="c13c35">
    <w:name w:val="c13c35"/>
    <w:basedOn w:val="a0"/>
    <w:rsid w:val="00CD6347"/>
  </w:style>
  <w:style w:type="paragraph" w:styleId="a7">
    <w:name w:val="List Paragraph"/>
    <w:basedOn w:val="a"/>
    <w:uiPriority w:val="34"/>
    <w:qFormat/>
    <w:rsid w:val="00FF64D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6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306B"/>
  </w:style>
  <w:style w:type="paragraph" w:styleId="aa">
    <w:name w:val="footer"/>
    <w:basedOn w:val="a"/>
    <w:link w:val="ab"/>
    <w:uiPriority w:val="99"/>
    <w:unhideWhenUsed/>
    <w:rsid w:val="0056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306B"/>
  </w:style>
  <w:style w:type="paragraph" w:styleId="ac">
    <w:name w:val="Balloon Text"/>
    <w:basedOn w:val="a"/>
    <w:link w:val="ad"/>
    <w:uiPriority w:val="99"/>
    <w:semiHidden/>
    <w:unhideWhenUsed/>
    <w:rsid w:val="005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6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C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FF64DC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FF6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4D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F6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F6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F6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F64D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F6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FF64D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F6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FF6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FF6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4">
    <w:name w:val="Emphasis"/>
    <w:uiPriority w:val="20"/>
    <w:qFormat/>
    <w:rsid w:val="00FF6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5">
    <w:name w:val="No Spacing"/>
    <w:basedOn w:val="a"/>
    <w:uiPriority w:val="1"/>
    <w:qFormat/>
    <w:rsid w:val="00FF64D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FF64DC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FF64DC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FF6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7">
    <w:name w:val="Выделенная цитата Знак"/>
    <w:basedOn w:val="a0"/>
    <w:link w:val="af6"/>
    <w:uiPriority w:val="30"/>
    <w:rsid w:val="00FF64DC"/>
    <w:rPr>
      <w:b/>
      <w:bCs/>
      <w:i/>
      <w:iCs/>
    </w:rPr>
  </w:style>
  <w:style w:type="character" w:styleId="af8">
    <w:name w:val="Subtle Emphasis"/>
    <w:uiPriority w:val="19"/>
    <w:qFormat/>
    <w:rsid w:val="00FF64DC"/>
    <w:rPr>
      <w:i/>
      <w:iCs/>
    </w:rPr>
  </w:style>
  <w:style w:type="character" w:styleId="af9">
    <w:name w:val="Intense Emphasis"/>
    <w:uiPriority w:val="21"/>
    <w:qFormat/>
    <w:rsid w:val="00FF64DC"/>
    <w:rPr>
      <w:b/>
      <w:bCs/>
    </w:rPr>
  </w:style>
  <w:style w:type="character" w:styleId="afa">
    <w:name w:val="Subtle Reference"/>
    <w:uiPriority w:val="31"/>
    <w:qFormat/>
    <w:rsid w:val="00FF64DC"/>
    <w:rPr>
      <w:smallCaps/>
    </w:rPr>
  </w:style>
  <w:style w:type="character" w:styleId="afb">
    <w:name w:val="Intense Reference"/>
    <w:uiPriority w:val="32"/>
    <w:qFormat/>
    <w:rsid w:val="00FF64DC"/>
    <w:rPr>
      <w:smallCaps/>
      <w:spacing w:val="5"/>
      <w:u w:val="single"/>
    </w:rPr>
  </w:style>
  <w:style w:type="character" w:styleId="afc">
    <w:name w:val="Book Title"/>
    <w:uiPriority w:val="33"/>
    <w:qFormat/>
    <w:rsid w:val="00FF64DC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medical.ru/uploads/posts/thumbs/1218367484_ranneerazvitie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F916-433C-4212-9B29-6E9D32C5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8124</Words>
  <Characters>46309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2</cp:revision>
  <cp:lastPrinted>2017-02-02T17:15:00Z</cp:lastPrinted>
  <dcterms:created xsi:type="dcterms:W3CDTF">2017-02-02T17:16:00Z</dcterms:created>
  <dcterms:modified xsi:type="dcterms:W3CDTF">2017-02-02T17:16:00Z</dcterms:modified>
</cp:coreProperties>
</file>